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E043E" w14:textId="5CF2B9A3" w:rsidR="008C2203" w:rsidRPr="00A92B86" w:rsidRDefault="008C2203" w:rsidP="009D05CC">
      <w:pPr>
        <w:shd w:val="clear" w:color="auto" w:fill="FFFFFF"/>
        <w:tabs>
          <w:tab w:val="left" w:pos="8222"/>
        </w:tabs>
        <w:spacing w:before="100" w:beforeAutospacing="1"/>
        <w:contextualSpacing/>
        <w:jc w:val="right"/>
        <w:rPr>
          <w:sz w:val="28"/>
          <w:szCs w:val="28"/>
        </w:rPr>
      </w:pPr>
      <w:r w:rsidRPr="00A92B86">
        <w:rPr>
          <w:sz w:val="28"/>
          <w:szCs w:val="28"/>
        </w:rPr>
        <w:t xml:space="preserve">Додаток </w:t>
      </w:r>
      <w:r w:rsidR="001A7828">
        <w:rPr>
          <w:sz w:val="28"/>
          <w:szCs w:val="28"/>
        </w:rPr>
        <w:t>5</w:t>
      </w:r>
    </w:p>
    <w:p w14:paraId="24D58868" w14:textId="77777777" w:rsidR="000C4DBB" w:rsidRPr="00A92B86" w:rsidRDefault="000C4DBB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</w:p>
    <w:p w14:paraId="2EDEB501" w14:textId="77777777" w:rsidR="00567878" w:rsidRPr="00A92B86" w:rsidRDefault="00CF67CF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  <w:r w:rsidRPr="00A92B86">
        <w:rPr>
          <w:sz w:val="28"/>
          <w:szCs w:val="28"/>
        </w:rPr>
        <w:t>ПЕРЕЛІК</w:t>
      </w:r>
    </w:p>
    <w:p w14:paraId="30D2BC2F" w14:textId="2ACDB4B9" w:rsidR="008C4FC4" w:rsidRPr="00A92B86" w:rsidRDefault="00031ADE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  <w:r w:rsidRPr="00A92B86">
        <w:rPr>
          <w:sz w:val="28"/>
          <w:szCs w:val="28"/>
        </w:rPr>
        <w:t xml:space="preserve">основних </w:t>
      </w:r>
      <w:r w:rsidR="00E32AEC">
        <w:rPr>
          <w:sz w:val="28"/>
          <w:szCs w:val="28"/>
        </w:rPr>
        <w:t xml:space="preserve">тактико-технічних </w:t>
      </w:r>
      <w:r w:rsidRPr="00A92B86">
        <w:rPr>
          <w:sz w:val="28"/>
          <w:szCs w:val="28"/>
        </w:rPr>
        <w:t xml:space="preserve">характеристик </w:t>
      </w:r>
      <w:r w:rsidR="001A7828">
        <w:rPr>
          <w:sz w:val="28"/>
          <w:szCs w:val="28"/>
        </w:rPr>
        <w:t>спеціального</w:t>
      </w:r>
      <w:r w:rsidR="00F174C3" w:rsidRPr="00A92B86">
        <w:rPr>
          <w:sz w:val="28"/>
          <w:szCs w:val="28"/>
        </w:rPr>
        <w:t xml:space="preserve"> </w:t>
      </w:r>
    </w:p>
    <w:p w14:paraId="1F8A223B" w14:textId="408A09B1" w:rsidR="00CC5E7F" w:rsidRPr="00A92B86" w:rsidRDefault="00375522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безпілотного наземного комплексу</w:t>
      </w:r>
    </w:p>
    <w:p w14:paraId="114FEC08" w14:textId="77777777" w:rsidR="00CC5E7F" w:rsidRPr="00A92B86" w:rsidRDefault="00CC5E7F" w:rsidP="009D05CC">
      <w:pPr>
        <w:shd w:val="clear" w:color="auto" w:fill="FFFFFF"/>
        <w:spacing w:before="100" w:beforeAutospacing="1"/>
        <w:contextualSpacing/>
        <w:jc w:val="center"/>
        <w:rPr>
          <w:sz w:val="28"/>
          <w:szCs w:val="28"/>
        </w:rPr>
      </w:pPr>
    </w:p>
    <w:tbl>
      <w:tblPr>
        <w:tblStyle w:val="a3"/>
        <w:tblW w:w="102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86"/>
        <w:gridCol w:w="1561"/>
        <w:gridCol w:w="1701"/>
        <w:gridCol w:w="1558"/>
        <w:gridCol w:w="14"/>
      </w:tblGrid>
      <w:tr w:rsidR="00AD6FA6" w:rsidRPr="00A92B86" w14:paraId="0C5E01AD" w14:textId="77777777" w:rsidTr="0097474E">
        <w:trPr>
          <w:gridAfter w:val="1"/>
          <w:wAfter w:w="14" w:type="dxa"/>
          <w:tblHeader/>
        </w:trPr>
        <w:tc>
          <w:tcPr>
            <w:tcW w:w="5386" w:type="dxa"/>
            <w:vAlign w:val="center"/>
          </w:tcPr>
          <w:p w14:paraId="421EA408" w14:textId="390A7039" w:rsidR="00CA010C" w:rsidRPr="00A92B86" w:rsidRDefault="00CA010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 xml:space="preserve">Найменування </w:t>
            </w:r>
            <w:r w:rsidR="00327949" w:rsidRPr="00A92B86">
              <w:rPr>
                <w:sz w:val="24"/>
                <w:szCs w:val="24"/>
              </w:rPr>
              <w:t>характеристик</w:t>
            </w:r>
            <w:r w:rsidRPr="00A92B86">
              <w:rPr>
                <w:sz w:val="24"/>
                <w:szCs w:val="24"/>
              </w:rPr>
              <w:t xml:space="preserve"> </w:t>
            </w:r>
            <w:proofErr w:type="spellStart"/>
            <w:r w:rsidR="00375522">
              <w:rPr>
                <w:sz w:val="24"/>
                <w:szCs w:val="24"/>
              </w:rPr>
              <w:t>БпНК</w:t>
            </w:r>
            <w:proofErr w:type="spellEnd"/>
          </w:p>
        </w:tc>
        <w:tc>
          <w:tcPr>
            <w:tcW w:w="1561" w:type="dxa"/>
            <w:vAlign w:val="center"/>
          </w:tcPr>
          <w:p w14:paraId="2C87986E" w14:textId="77777777" w:rsidR="00CA010C" w:rsidRPr="00A92B86" w:rsidRDefault="00CA010C" w:rsidP="009D05CC">
            <w:pPr>
              <w:spacing w:before="100" w:beforeAutospacing="1"/>
              <w:ind w:left="-109" w:right="-109"/>
              <w:contextualSpacing/>
              <w:jc w:val="center"/>
            </w:pPr>
            <w:r w:rsidRPr="00A92B86">
              <w:t xml:space="preserve">Заявлені розробником </w:t>
            </w:r>
            <w:r w:rsidR="00401072" w:rsidRPr="00A92B86">
              <w:t>характеристики</w:t>
            </w:r>
          </w:p>
        </w:tc>
        <w:tc>
          <w:tcPr>
            <w:tcW w:w="1701" w:type="dxa"/>
            <w:vAlign w:val="center"/>
          </w:tcPr>
          <w:p w14:paraId="68EF7F69" w14:textId="77777777" w:rsidR="00CA010C" w:rsidRPr="00A92B86" w:rsidRDefault="00C5139F" w:rsidP="009D05CC">
            <w:pPr>
              <w:spacing w:before="100" w:beforeAutospacing="1"/>
              <w:contextualSpacing/>
              <w:jc w:val="center"/>
            </w:pPr>
            <w:r w:rsidRPr="00A92B86">
              <w:t>Наявність матеріалів, що підтверджують заявлені характеристики</w:t>
            </w:r>
          </w:p>
        </w:tc>
        <w:tc>
          <w:tcPr>
            <w:tcW w:w="1558" w:type="dxa"/>
            <w:vAlign w:val="center"/>
          </w:tcPr>
          <w:p w14:paraId="46F7DBFA" w14:textId="77777777" w:rsidR="00C5139F" w:rsidRPr="00A92B86" w:rsidRDefault="00C5139F" w:rsidP="009D05CC">
            <w:pPr>
              <w:spacing w:before="100" w:beforeAutospacing="1"/>
              <w:contextualSpacing/>
              <w:jc w:val="center"/>
            </w:pPr>
            <w:r w:rsidRPr="00A92B86">
              <w:t>Оцінка</w:t>
            </w:r>
          </w:p>
          <w:p w14:paraId="2DBED0D3" w14:textId="77777777" w:rsidR="00CA010C" w:rsidRPr="00A92B86" w:rsidRDefault="00C5139F" w:rsidP="009D05CC">
            <w:pPr>
              <w:spacing w:before="100" w:beforeAutospacing="1"/>
              <w:contextualSpacing/>
              <w:jc w:val="center"/>
            </w:pPr>
            <w:r w:rsidRPr="00A92B86">
              <w:t>д</w:t>
            </w:r>
            <w:r w:rsidR="005D5E99" w:rsidRPr="00A92B86">
              <w:t>остовірн</w:t>
            </w:r>
            <w:r w:rsidRPr="00A92B86">
              <w:t>ості та достатності проведених випробувань</w:t>
            </w:r>
            <w:r w:rsidR="00CA010C" w:rsidRPr="00A92B86">
              <w:t xml:space="preserve"> </w:t>
            </w:r>
          </w:p>
        </w:tc>
      </w:tr>
      <w:tr w:rsidR="0097474E" w:rsidRPr="00A92B86" w14:paraId="65F0912A" w14:textId="77777777" w:rsidTr="0005414F">
        <w:trPr>
          <w:gridAfter w:val="1"/>
          <w:wAfter w:w="14" w:type="dxa"/>
        </w:trPr>
        <w:tc>
          <w:tcPr>
            <w:tcW w:w="10206" w:type="dxa"/>
            <w:gridSpan w:val="4"/>
            <w:shd w:val="clear" w:color="auto" w:fill="auto"/>
          </w:tcPr>
          <w:p w14:paraId="521760FC" w14:textId="23964E43" w:rsidR="0097474E" w:rsidRPr="00A92B86" w:rsidRDefault="0097474E" w:rsidP="0097474E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b/>
                <w:sz w:val="24"/>
                <w:szCs w:val="24"/>
              </w:rPr>
              <w:t>Бойові характеристики:</w:t>
            </w:r>
          </w:p>
        </w:tc>
      </w:tr>
      <w:tr w:rsidR="00435A47" w:rsidRPr="00A92B86" w14:paraId="5C6D62CE" w14:textId="77777777" w:rsidTr="0097474E">
        <w:trPr>
          <w:gridAfter w:val="1"/>
          <w:wAfter w:w="14" w:type="dxa"/>
          <w:trHeight w:val="56"/>
        </w:trPr>
        <w:tc>
          <w:tcPr>
            <w:tcW w:w="5386" w:type="dxa"/>
            <w:shd w:val="clear" w:color="auto" w:fill="auto"/>
          </w:tcPr>
          <w:p w14:paraId="514C61C1" w14:textId="13B412D9" w:rsidR="00435A47" w:rsidRPr="00A92B86" w:rsidRDefault="001A7828" w:rsidP="001A7828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навантаження (комплекси РХБ-розвідки, оптико-електронної розвідки, РЕБ, РЕР, ТЗР, ретранслятори)</w:t>
            </w:r>
          </w:p>
        </w:tc>
        <w:tc>
          <w:tcPr>
            <w:tcW w:w="1561" w:type="dxa"/>
            <w:shd w:val="clear" w:color="auto" w:fill="auto"/>
          </w:tcPr>
          <w:p w14:paraId="7A4F0040" w14:textId="77777777" w:rsidR="00435A47" w:rsidRPr="00A92B86" w:rsidRDefault="00435A47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3C9A0F8" w14:textId="77777777" w:rsidR="00435A47" w:rsidRPr="00A92B86" w:rsidRDefault="00435A47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9311E8A" w14:textId="77777777" w:rsidR="00435A47" w:rsidRPr="00A92B86" w:rsidRDefault="00435A47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756CA870" w14:textId="77777777" w:rsidTr="0097474E">
        <w:trPr>
          <w:gridAfter w:val="1"/>
          <w:wAfter w:w="14" w:type="dxa"/>
          <w:trHeight w:val="56"/>
        </w:trPr>
        <w:tc>
          <w:tcPr>
            <w:tcW w:w="5386" w:type="dxa"/>
            <w:vMerge w:val="restart"/>
            <w:shd w:val="clear" w:color="auto" w:fill="auto"/>
          </w:tcPr>
          <w:p w14:paraId="6B746E65" w14:textId="0E7C39E6" w:rsidR="009434AC" w:rsidRPr="00A92B86" w:rsidRDefault="009434AC" w:rsidP="009D05CC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 xml:space="preserve">Рівень захисту базового шасі </w:t>
            </w:r>
            <w:r>
              <w:rPr>
                <w:sz w:val="24"/>
                <w:szCs w:val="24"/>
              </w:rPr>
              <w:t>спеціального</w:t>
            </w:r>
            <w:r w:rsidRPr="00A92B86">
              <w:rPr>
                <w:sz w:val="24"/>
                <w:szCs w:val="24"/>
              </w:rPr>
              <w:t xml:space="preserve"> </w:t>
            </w:r>
            <w:proofErr w:type="spellStart"/>
            <w:r w:rsidRPr="00375522">
              <w:rPr>
                <w:sz w:val="24"/>
                <w:szCs w:val="24"/>
              </w:rPr>
              <w:t>БпНК</w:t>
            </w:r>
            <w:proofErr w:type="spellEnd"/>
            <w:r w:rsidRPr="00A92B86">
              <w:rPr>
                <w:sz w:val="24"/>
                <w:szCs w:val="24"/>
              </w:rPr>
              <w:t>:</w:t>
            </w:r>
          </w:p>
          <w:p w14:paraId="25837F87" w14:textId="77777777" w:rsidR="009434AC" w:rsidRPr="00A92B86" w:rsidRDefault="009434AC" w:rsidP="009D05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балістичний</w:t>
            </w:r>
          </w:p>
          <w:p w14:paraId="6CBC18AB" w14:textId="40C0327D" w:rsidR="009434AC" w:rsidRPr="00A92B86" w:rsidRDefault="009434AC" w:rsidP="009D05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протимінний</w:t>
            </w:r>
          </w:p>
        </w:tc>
        <w:tc>
          <w:tcPr>
            <w:tcW w:w="1561" w:type="dxa"/>
            <w:shd w:val="clear" w:color="auto" w:fill="auto"/>
          </w:tcPr>
          <w:p w14:paraId="3E447678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  <w:p w14:paraId="070B3B41" w14:textId="49A0F0D8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4ECEC14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0298F56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0ED1BBFE" w14:textId="77777777" w:rsidTr="0097474E">
        <w:trPr>
          <w:gridAfter w:val="1"/>
          <w:wAfter w:w="14" w:type="dxa"/>
          <w:trHeight w:val="56"/>
        </w:trPr>
        <w:tc>
          <w:tcPr>
            <w:tcW w:w="5386" w:type="dxa"/>
            <w:vMerge/>
            <w:shd w:val="clear" w:color="auto" w:fill="auto"/>
          </w:tcPr>
          <w:p w14:paraId="6486B47D" w14:textId="6F01721C" w:rsidR="009434AC" w:rsidRPr="00A92B86" w:rsidRDefault="009434AC" w:rsidP="009D05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1EC71D84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7C41F54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9F2B335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0A929F07" w14:textId="77777777" w:rsidTr="0097474E">
        <w:trPr>
          <w:gridAfter w:val="1"/>
          <w:wAfter w:w="14" w:type="dxa"/>
          <w:trHeight w:val="56"/>
        </w:trPr>
        <w:tc>
          <w:tcPr>
            <w:tcW w:w="5386" w:type="dxa"/>
            <w:vMerge w:val="restart"/>
            <w:shd w:val="clear" w:color="auto" w:fill="auto"/>
          </w:tcPr>
          <w:p w14:paraId="1F25BA8B" w14:textId="77777777" w:rsidR="009434AC" w:rsidRPr="00A92B86" w:rsidRDefault="009434AC" w:rsidP="009D05CC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Дальність зв’язку по радіоканалу:</w:t>
            </w:r>
          </w:p>
          <w:p w14:paraId="4AD8080F" w14:textId="77777777" w:rsidR="009434AC" w:rsidRPr="00A92B86" w:rsidRDefault="009434AC" w:rsidP="009D05CC">
            <w:pPr>
              <w:tabs>
                <w:tab w:val="left" w:pos="851"/>
              </w:tabs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на відкритій місцевості (в зоні прямої видимості), км</w:t>
            </w:r>
          </w:p>
          <w:p w14:paraId="057233FA" w14:textId="5CB9F719" w:rsidR="009434AC" w:rsidRPr="00A92B86" w:rsidRDefault="009434AC" w:rsidP="009D05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на пересіченій місцевості (пагорби, ліс) або в умовах промислової забудови, км</w:t>
            </w:r>
          </w:p>
        </w:tc>
        <w:tc>
          <w:tcPr>
            <w:tcW w:w="1561" w:type="dxa"/>
            <w:shd w:val="clear" w:color="auto" w:fill="auto"/>
          </w:tcPr>
          <w:p w14:paraId="0279F33E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  <w:p w14:paraId="7A4440EF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  <w:p w14:paraId="0940AA42" w14:textId="1B753378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0D04E71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25DFBD3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3AA2043A" w14:textId="77777777" w:rsidTr="0097474E">
        <w:trPr>
          <w:gridAfter w:val="1"/>
          <w:wAfter w:w="14" w:type="dxa"/>
        </w:trPr>
        <w:tc>
          <w:tcPr>
            <w:tcW w:w="5386" w:type="dxa"/>
            <w:vMerge/>
            <w:shd w:val="clear" w:color="auto" w:fill="auto"/>
          </w:tcPr>
          <w:p w14:paraId="35EB8D0F" w14:textId="6FD14885" w:rsidR="009434AC" w:rsidRPr="00A92B86" w:rsidRDefault="009434AC" w:rsidP="009D05CC">
            <w:pPr>
              <w:spacing w:before="100" w:beforeAutospacing="1"/>
              <w:ind w:firstLine="315"/>
              <w:contextualSpacing/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288F5729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E0F8A27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533ADDE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6DBEADFC" w14:textId="77777777" w:rsidTr="0097474E">
        <w:trPr>
          <w:gridAfter w:val="1"/>
          <w:wAfter w:w="14" w:type="dxa"/>
        </w:trPr>
        <w:tc>
          <w:tcPr>
            <w:tcW w:w="5386" w:type="dxa"/>
            <w:vMerge w:val="restart"/>
            <w:shd w:val="clear" w:color="auto" w:fill="auto"/>
          </w:tcPr>
          <w:p w14:paraId="7488F218" w14:textId="77777777" w:rsidR="009434AC" w:rsidRPr="00A92B86" w:rsidRDefault="009434AC" w:rsidP="009D05CC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Запас ходу (на одній зарядці АКБ або запасу палива):</w:t>
            </w:r>
          </w:p>
          <w:p w14:paraId="40D9BAA4" w14:textId="77777777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по дорогах з твердим покриттям, км</w:t>
            </w:r>
          </w:p>
          <w:p w14:paraId="44BC786E" w14:textId="7BD9F66C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по бездоріжжю, км</w:t>
            </w:r>
          </w:p>
        </w:tc>
        <w:tc>
          <w:tcPr>
            <w:tcW w:w="1561" w:type="dxa"/>
            <w:shd w:val="clear" w:color="auto" w:fill="auto"/>
          </w:tcPr>
          <w:p w14:paraId="0E6BF82D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686C8C74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0D64FB97" w14:textId="5F1CA180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6148B58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D32B7B7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4D99B80E" w14:textId="77777777" w:rsidTr="0097474E">
        <w:trPr>
          <w:gridAfter w:val="1"/>
          <w:wAfter w:w="14" w:type="dxa"/>
        </w:trPr>
        <w:tc>
          <w:tcPr>
            <w:tcW w:w="5386" w:type="dxa"/>
            <w:vMerge/>
            <w:shd w:val="clear" w:color="auto" w:fill="auto"/>
          </w:tcPr>
          <w:p w14:paraId="472599D4" w14:textId="7059D1FD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088B2878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D9C3DE3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DFF1371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1808466D" w14:textId="77777777" w:rsidTr="0097474E">
        <w:trPr>
          <w:gridAfter w:val="1"/>
          <w:wAfter w:w="14" w:type="dxa"/>
        </w:trPr>
        <w:tc>
          <w:tcPr>
            <w:tcW w:w="5386" w:type="dxa"/>
            <w:vMerge w:val="restart"/>
            <w:shd w:val="clear" w:color="auto" w:fill="auto"/>
          </w:tcPr>
          <w:p w14:paraId="1D36E168" w14:textId="74F4790B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 xml:space="preserve">Максимальна швидкість руху </w:t>
            </w:r>
            <w:proofErr w:type="spellStart"/>
            <w:r w:rsidRPr="00375522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A92B86">
              <w:rPr>
                <w:sz w:val="24"/>
                <w:szCs w:val="24"/>
                <w:lang w:eastAsia="uk-UA"/>
              </w:rPr>
              <w:t>:</w:t>
            </w:r>
          </w:p>
          <w:p w14:paraId="5D51021B" w14:textId="77777777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по дорогах з твердим покриттям, км/год</w:t>
            </w:r>
          </w:p>
          <w:p w14:paraId="5D7210F8" w14:textId="07CAB8D4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по пересіченій місцевості, км/год</w:t>
            </w:r>
          </w:p>
        </w:tc>
        <w:tc>
          <w:tcPr>
            <w:tcW w:w="1561" w:type="dxa"/>
            <w:shd w:val="clear" w:color="auto" w:fill="auto"/>
          </w:tcPr>
          <w:p w14:paraId="7BD74DF8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7C01F127" w14:textId="230E6F7A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18D570E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651B7E2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7B060DCA" w14:textId="77777777" w:rsidTr="0097474E">
        <w:trPr>
          <w:gridAfter w:val="1"/>
          <w:wAfter w:w="14" w:type="dxa"/>
        </w:trPr>
        <w:tc>
          <w:tcPr>
            <w:tcW w:w="5386" w:type="dxa"/>
            <w:vMerge/>
            <w:shd w:val="clear" w:color="auto" w:fill="auto"/>
          </w:tcPr>
          <w:p w14:paraId="1082779A" w14:textId="51A90C7D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14:paraId="783304AA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846F706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57F9864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7828" w:rsidRPr="00A92B86" w14:paraId="6942D5B3" w14:textId="77777777" w:rsidTr="0097474E">
        <w:trPr>
          <w:gridAfter w:val="1"/>
          <w:wAfter w:w="14" w:type="dxa"/>
        </w:trPr>
        <w:tc>
          <w:tcPr>
            <w:tcW w:w="5386" w:type="dxa"/>
            <w:shd w:val="clear" w:color="auto" w:fill="auto"/>
          </w:tcPr>
          <w:p w14:paraId="7197D7FF" w14:textId="2089A39F" w:rsidR="001A7828" w:rsidRPr="00A92B86" w:rsidRDefault="001A7828" w:rsidP="001A7828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Тривалість автономної роботи (чергування) без переміщення на місцевості</w:t>
            </w:r>
          </w:p>
        </w:tc>
        <w:tc>
          <w:tcPr>
            <w:tcW w:w="1561" w:type="dxa"/>
            <w:shd w:val="clear" w:color="auto" w:fill="auto"/>
          </w:tcPr>
          <w:p w14:paraId="69464F37" w14:textId="77777777" w:rsidR="001A7828" w:rsidRPr="00A92B86" w:rsidRDefault="001A7828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959DB4E" w14:textId="77777777" w:rsidR="001A7828" w:rsidRPr="00A92B86" w:rsidRDefault="001A7828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73F0F83" w14:textId="77777777" w:rsidR="001A7828" w:rsidRPr="00A92B86" w:rsidRDefault="001A7828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6F6B7004" w14:textId="77777777" w:rsidTr="0097474E">
        <w:trPr>
          <w:gridAfter w:val="1"/>
          <w:wAfter w:w="14" w:type="dxa"/>
        </w:trPr>
        <w:tc>
          <w:tcPr>
            <w:tcW w:w="5386" w:type="dxa"/>
            <w:vMerge w:val="restart"/>
            <w:shd w:val="clear" w:color="auto" w:fill="auto"/>
          </w:tcPr>
          <w:p w14:paraId="742642CC" w14:textId="77777777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 xml:space="preserve">Наявні </w:t>
            </w:r>
            <w:r w:rsidRPr="00A92B86">
              <w:rPr>
                <w:sz w:val="24"/>
                <w:szCs w:val="24"/>
                <w:lang w:eastAsia="uk-UA"/>
              </w:rPr>
              <w:t xml:space="preserve">оптико-електронні </w:t>
            </w:r>
            <w:r w:rsidRPr="00A92B86">
              <w:rPr>
                <w:sz w:val="24"/>
                <w:szCs w:val="24"/>
              </w:rPr>
              <w:t>засоби розвідки:</w:t>
            </w:r>
          </w:p>
          <w:p w14:paraId="7ADD6FD6" w14:textId="77777777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денна відеокамера</w:t>
            </w:r>
          </w:p>
          <w:p w14:paraId="1C185BF5" w14:textId="77777777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нічна </w:t>
            </w:r>
            <w:r w:rsidRPr="009434AC">
              <w:rPr>
                <w:sz w:val="24"/>
                <w:szCs w:val="24"/>
                <w:lang w:eastAsia="uk-UA"/>
              </w:rPr>
              <w:t>відеокамера</w:t>
            </w:r>
          </w:p>
          <w:p w14:paraId="0C3257E0" w14:textId="6D8C792D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  <w:lang w:eastAsia="uk-UA"/>
              </w:rPr>
              <w:t>інфрачервона камера</w:t>
            </w:r>
          </w:p>
        </w:tc>
        <w:tc>
          <w:tcPr>
            <w:tcW w:w="1561" w:type="dxa"/>
            <w:shd w:val="clear" w:color="auto" w:fill="auto"/>
          </w:tcPr>
          <w:p w14:paraId="0261D943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ED88B3F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462DAA9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348E5B00" w14:textId="77777777" w:rsidTr="0097474E">
        <w:trPr>
          <w:gridAfter w:val="1"/>
          <w:wAfter w:w="14" w:type="dxa"/>
        </w:trPr>
        <w:tc>
          <w:tcPr>
            <w:tcW w:w="5386" w:type="dxa"/>
            <w:vMerge/>
            <w:shd w:val="clear" w:color="auto" w:fill="auto"/>
          </w:tcPr>
          <w:p w14:paraId="07B53581" w14:textId="6C28CBFB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1" w:type="dxa"/>
            <w:shd w:val="clear" w:color="auto" w:fill="auto"/>
          </w:tcPr>
          <w:p w14:paraId="4DD246A4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6ECE4F0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917791F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51A9DD0B" w14:textId="77777777" w:rsidTr="0097474E">
        <w:trPr>
          <w:gridAfter w:val="1"/>
          <w:wAfter w:w="14" w:type="dxa"/>
        </w:trPr>
        <w:tc>
          <w:tcPr>
            <w:tcW w:w="5386" w:type="dxa"/>
            <w:vMerge/>
            <w:shd w:val="clear" w:color="auto" w:fill="auto"/>
          </w:tcPr>
          <w:p w14:paraId="3511C65C" w14:textId="39AFFCAD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1" w:type="dxa"/>
            <w:shd w:val="clear" w:color="auto" w:fill="auto"/>
          </w:tcPr>
          <w:p w14:paraId="05F3984F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D26BCDA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227F335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685AFB6A" w14:textId="77777777" w:rsidTr="0097474E">
        <w:trPr>
          <w:gridAfter w:val="1"/>
          <w:wAfter w:w="14" w:type="dxa"/>
        </w:trPr>
        <w:tc>
          <w:tcPr>
            <w:tcW w:w="5386" w:type="dxa"/>
            <w:vMerge/>
            <w:shd w:val="clear" w:color="auto" w:fill="auto"/>
          </w:tcPr>
          <w:p w14:paraId="5445E671" w14:textId="70153DDE" w:rsidR="009434AC" w:rsidRPr="00A92B86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1" w:type="dxa"/>
            <w:shd w:val="clear" w:color="auto" w:fill="auto"/>
          </w:tcPr>
          <w:p w14:paraId="18A655EB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03ADC2E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D1DB950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5C841E71" w14:textId="77777777" w:rsidTr="0097474E">
        <w:trPr>
          <w:gridAfter w:val="1"/>
          <w:wAfter w:w="14" w:type="dxa"/>
        </w:trPr>
        <w:tc>
          <w:tcPr>
            <w:tcW w:w="5386" w:type="dxa"/>
            <w:shd w:val="clear" w:color="auto" w:fill="auto"/>
          </w:tcPr>
          <w:p w14:paraId="056C0B0C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Час розгортання та підготовки до застосування, хв</w:t>
            </w:r>
          </w:p>
        </w:tc>
        <w:tc>
          <w:tcPr>
            <w:tcW w:w="1561" w:type="dxa"/>
            <w:shd w:val="clear" w:color="auto" w:fill="auto"/>
          </w:tcPr>
          <w:p w14:paraId="1CF0704D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F11028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A99E21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1851D41B" w14:textId="77777777" w:rsidTr="0097474E">
        <w:trPr>
          <w:gridAfter w:val="1"/>
          <w:wAfter w:w="14" w:type="dxa"/>
          <w:trHeight w:val="173"/>
        </w:trPr>
        <w:tc>
          <w:tcPr>
            <w:tcW w:w="5386" w:type="dxa"/>
            <w:shd w:val="clear" w:color="auto" w:fill="auto"/>
          </w:tcPr>
          <w:p w14:paraId="5390BFD3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Час згортання, хв</w:t>
            </w:r>
          </w:p>
        </w:tc>
        <w:tc>
          <w:tcPr>
            <w:tcW w:w="1561" w:type="dxa"/>
            <w:shd w:val="clear" w:color="auto" w:fill="auto"/>
          </w:tcPr>
          <w:p w14:paraId="731BD54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DD1AD2F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FED93F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79865D99" w14:textId="77777777" w:rsidTr="0097474E">
        <w:trPr>
          <w:gridAfter w:val="1"/>
          <w:wAfter w:w="14" w:type="dxa"/>
        </w:trPr>
        <w:tc>
          <w:tcPr>
            <w:tcW w:w="5386" w:type="dxa"/>
            <w:shd w:val="clear" w:color="auto" w:fill="auto"/>
          </w:tcPr>
          <w:p w14:paraId="1642C8D5" w14:textId="54F735C5" w:rsidR="009D05CC" w:rsidRPr="00A92B86" w:rsidRDefault="009D05CC" w:rsidP="00EA5E02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 xml:space="preserve">Можливість </w:t>
            </w:r>
            <w:r w:rsidR="00EA5E02" w:rsidRPr="00E32AEC">
              <w:rPr>
                <w:sz w:val="24"/>
                <w:szCs w:val="24"/>
                <w:lang w:eastAsia="uk-UA"/>
              </w:rPr>
              <w:t>функціонування</w:t>
            </w:r>
            <w:r w:rsidRPr="00A92B86">
              <w:rPr>
                <w:sz w:val="24"/>
                <w:szCs w:val="24"/>
                <w:lang w:eastAsia="uk-UA"/>
              </w:rPr>
              <w:t xml:space="preserve"> в умовах РЕБ (</w:t>
            </w:r>
            <w:r w:rsidRPr="00A92B86">
              <w:rPr>
                <w:sz w:val="24"/>
                <w:szCs w:val="24"/>
              </w:rPr>
              <w:t>стійкість каналів управління, відео, телеметрії, супутникової навігаційної системи)</w:t>
            </w:r>
          </w:p>
        </w:tc>
        <w:tc>
          <w:tcPr>
            <w:tcW w:w="1561" w:type="dxa"/>
            <w:shd w:val="clear" w:color="auto" w:fill="auto"/>
          </w:tcPr>
          <w:p w14:paraId="1B1F4FA0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B3E621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3464308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A5F7E" w:rsidRPr="00A92B86" w14:paraId="6540DC53" w14:textId="77777777" w:rsidTr="00E32AEC">
        <w:trPr>
          <w:gridAfter w:val="1"/>
          <w:wAfter w:w="14" w:type="dxa"/>
        </w:trPr>
        <w:tc>
          <w:tcPr>
            <w:tcW w:w="10206" w:type="dxa"/>
            <w:gridSpan w:val="4"/>
            <w:shd w:val="clear" w:color="auto" w:fill="auto"/>
          </w:tcPr>
          <w:p w14:paraId="6CFDF22F" w14:textId="77777777" w:rsidR="008A5F7E" w:rsidRPr="008A5F7E" w:rsidRDefault="008A5F7E" w:rsidP="009D05CC">
            <w:pPr>
              <w:spacing w:before="100" w:beforeAutospacing="1"/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97474E" w:rsidRPr="00A92B86" w14:paraId="2A172281" w14:textId="77777777" w:rsidTr="00685845">
        <w:trPr>
          <w:gridAfter w:val="1"/>
          <w:wAfter w:w="14" w:type="dxa"/>
        </w:trPr>
        <w:tc>
          <w:tcPr>
            <w:tcW w:w="10206" w:type="dxa"/>
            <w:gridSpan w:val="4"/>
          </w:tcPr>
          <w:p w14:paraId="09089A61" w14:textId="1581CB2F" w:rsidR="0097474E" w:rsidRPr="00A92B86" w:rsidRDefault="0097474E" w:rsidP="0097474E">
            <w:pPr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b/>
                <w:sz w:val="24"/>
                <w:szCs w:val="24"/>
              </w:rPr>
              <w:t>Технічні характеристики:</w:t>
            </w:r>
          </w:p>
        </w:tc>
      </w:tr>
      <w:tr w:rsidR="009D05CC" w:rsidRPr="00A92B86" w14:paraId="4360A477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58E7EF04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Тип базової платформи (модульна, легкоброньована, рамна)</w:t>
            </w:r>
          </w:p>
        </w:tc>
        <w:tc>
          <w:tcPr>
            <w:tcW w:w="1561" w:type="dxa"/>
          </w:tcPr>
          <w:p w14:paraId="54C940E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7CB863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5E954A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1B6E73EF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6D924C5C" w14:textId="3D1FB54C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Тип шасі (ходової частини) </w:t>
            </w:r>
            <w:proofErr w:type="spellStart"/>
            <w:r w:rsidR="00375522" w:rsidRPr="00375522">
              <w:rPr>
                <w:lang w:val="uk-UA"/>
              </w:rPr>
              <w:t>БпНК</w:t>
            </w:r>
            <w:proofErr w:type="spellEnd"/>
            <w:r w:rsidRPr="00A92B86">
              <w:rPr>
                <w:lang w:val="uk-UA"/>
              </w:rPr>
              <w:t xml:space="preserve"> (колісний, </w:t>
            </w:r>
            <w:proofErr w:type="spellStart"/>
            <w:r w:rsidRPr="00A92B86">
              <w:rPr>
                <w:lang w:val="uk-UA"/>
              </w:rPr>
              <w:t>гусенічний</w:t>
            </w:r>
            <w:proofErr w:type="spellEnd"/>
            <w:r w:rsidRPr="00A92B86">
              <w:rPr>
                <w:lang w:val="uk-UA"/>
              </w:rPr>
              <w:t xml:space="preserve">, </w:t>
            </w:r>
            <w:r w:rsidR="00CD75CC">
              <w:rPr>
                <w:lang w:val="uk-UA"/>
              </w:rPr>
              <w:t>спеціальний</w:t>
            </w:r>
            <w:r w:rsidRPr="00A92B86">
              <w:rPr>
                <w:lang w:val="uk-UA"/>
              </w:rPr>
              <w:t>)</w:t>
            </w:r>
          </w:p>
        </w:tc>
        <w:tc>
          <w:tcPr>
            <w:tcW w:w="1561" w:type="dxa"/>
          </w:tcPr>
          <w:p w14:paraId="20884B2D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7B8CA9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74133D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32D900A2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77624D8B" w14:textId="31FD9A6F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Тип силової установки (ДВЗ, електричний, </w:t>
            </w:r>
            <w:r w:rsidR="00CD75CC">
              <w:rPr>
                <w:lang w:val="uk-UA"/>
              </w:rPr>
              <w:t>комбінований</w:t>
            </w:r>
            <w:r w:rsidRPr="00A92B86">
              <w:rPr>
                <w:lang w:val="uk-UA"/>
              </w:rPr>
              <w:t>)</w:t>
            </w:r>
          </w:p>
        </w:tc>
        <w:tc>
          <w:tcPr>
            <w:tcW w:w="1561" w:type="dxa"/>
          </w:tcPr>
          <w:p w14:paraId="1145D6C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F4CEE0D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555423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62084" w:rsidRPr="00A92B86" w14:paraId="7A2AB299" w14:textId="77777777" w:rsidTr="0097474E">
        <w:trPr>
          <w:gridAfter w:val="1"/>
          <w:wAfter w:w="14" w:type="dxa"/>
          <w:trHeight w:val="475"/>
        </w:trPr>
        <w:tc>
          <w:tcPr>
            <w:tcW w:w="5386" w:type="dxa"/>
            <w:vMerge w:val="restart"/>
          </w:tcPr>
          <w:p w14:paraId="49FA0E7C" w14:textId="5E204332" w:rsidR="00362084" w:rsidRPr="00A92B86" w:rsidRDefault="00362084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lastRenderedPageBreak/>
              <w:t xml:space="preserve">Маса </w:t>
            </w:r>
            <w:r>
              <w:rPr>
                <w:lang w:val="uk-UA" w:eastAsia="uk-UA"/>
              </w:rPr>
              <w:t>спеціального</w:t>
            </w:r>
            <w:r w:rsidRPr="00A92B86">
              <w:rPr>
                <w:lang w:val="uk-UA" w:eastAsia="uk-UA"/>
              </w:rPr>
              <w:t xml:space="preserve"> </w:t>
            </w:r>
            <w:proofErr w:type="spellStart"/>
            <w:r w:rsidRPr="00375522">
              <w:rPr>
                <w:lang w:val="uk-UA" w:eastAsia="uk-UA"/>
              </w:rPr>
              <w:t>БпНК</w:t>
            </w:r>
            <w:proofErr w:type="spellEnd"/>
            <w:r w:rsidRPr="00A92B86">
              <w:rPr>
                <w:lang w:val="uk-UA" w:eastAsia="uk-UA"/>
              </w:rPr>
              <w:t>,</w:t>
            </w:r>
          </w:p>
          <w:p w14:paraId="1DE8FE22" w14:textId="77777777" w:rsidR="00362084" w:rsidRPr="00A92B86" w:rsidRDefault="00362084" w:rsidP="009D05CC">
            <w:pPr>
              <w:pStyle w:val="a4"/>
              <w:tabs>
                <w:tab w:val="left" w:pos="851"/>
              </w:tabs>
              <w:spacing w:before="100" w:beforeAutospacing="1"/>
              <w:ind w:left="315"/>
              <w:contextualSpacing/>
              <w:rPr>
                <w:lang w:val="uk-UA"/>
              </w:rPr>
            </w:pPr>
            <w:r w:rsidRPr="00A92B86">
              <w:rPr>
                <w:lang w:val="uk-UA"/>
              </w:rPr>
              <w:t>повна, кг</w:t>
            </w:r>
          </w:p>
          <w:p w14:paraId="190A7767" w14:textId="0E6A28D5" w:rsidR="00362084" w:rsidRPr="00A92B86" w:rsidRDefault="00362084" w:rsidP="009D05CC">
            <w:pPr>
              <w:pStyle w:val="a4"/>
              <w:tabs>
                <w:tab w:val="left" w:pos="851"/>
              </w:tabs>
              <w:spacing w:before="100" w:beforeAutospacing="1"/>
              <w:ind w:left="315"/>
              <w:contextualSpacing/>
              <w:rPr>
                <w:lang w:val="uk-UA"/>
              </w:rPr>
            </w:pPr>
            <w:r w:rsidRPr="00A92B86">
              <w:rPr>
                <w:lang w:val="uk-UA"/>
              </w:rPr>
              <w:t>споряджена, кг</w:t>
            </w:r>
          </w:p>
        </w:tc>
        <w:tc>
          <w:tcPr>
            <w:tcW w:w="1561" w:type="dxa"/>
          </w:tcPr>
          <w:p w14:paraId="5F60628C" w14:textId="77777777" w:rsidR="00362084" w:rsidRDefault="00362084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4193616A" w14:textId="0FB1755F" w:rsidR="00362084" w:rsidRPr="00A92B86" w:rsidRDefault="00362084" w:rsidP="00362084">
            <w:pPr>
              <w:spacing w:before="100" w:beforeAutospacing="1"/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E0D05C9" w14:textId="77777777" w:rsidR="00362084" w:rsidRPr="00A92B86" w:rsidRDefault="00362084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4A3C789" w14:textId="77777777" w:rsidR="00362084" w:rsidRPr="00A92B86" w:rsidRDefault="00362084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62084" w:rsidRPr="00A92B86" w14:paraId="6235DA58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5312A3FF" w14:textId="4F342129" w:rsidR="00362084" w:rsidRPr="00A92B86" w:rsidRDefault="00362084" w:rsidP="009D05CC">
            <w:pPr>
              <w:pStyle w:val="a4"/>
              <w:tabs>
                <w:tab w:val="left" w:pos="851"/>
              </w:tabs>
              <w:spacing w:before="100" w:beforeAutospacing="1"/>
              <w:ind w:left="315"/>
              <w:contextualSpacing/>
              <w:rPr>
                <w:lang w:val="uk-UA" w:eastAsia="uk-UA"/>
              </w:rPr>
            </w:pPr>
          </w:p>
        </w:tc>
        <w:tc>
          <w:tcPr>
            <w:tcW w:w="1561" w:type="dxa"/>
          </w:tcPr>
          <w:p w14:paraId="0D2A56C4" w14:textId="77777777" w:rsidR="00362084" w:rsidRPr="00A92B86" w:rsidRDefault="00362084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C4F4A9C" w14:textId="77777777" w:rsidR="00362084" w:rsidRPr="00A92B86" w:rsidRDefault="00362084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8EE1F5B" w14:textId="77777777" w:rsidR="00362084" w:rsidRPr="00A92B86" w:rsidRDefault="00362084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6B61C6E8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47065E93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Вантажопідйомність, кг</w:t>
            </w:r>
          </w:p>
        </w:tc>
        <w:tc>
          <w:tcPr>
            <w:tcW w:w="1561" w:type="dxa"/>
          </w:tcPr>
          <w:p w14:paraId="5A6709DD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DF242A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1F47CB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18CCADC0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21189C3B" w14:textId="26A67A8B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Спосіб транспортування </w:t>
            </w:r>
            <w:proofErr w:type="spellStart"/>
            <w:r w:rsidR="00375522" w:rsidRPr="00375522">
              <w:rPr>
                <w:lang w:val="uk-UA"/>
              </w:rPr>
              <w:t>БпНК</w:t>
            </w:r>
            <w:proofErr w:type="spellEnd"/>
            <w:r w:rsidRPr="00A92B86">
              <w:rPr>
                <w:lang w:val="uk-UA"/>
              </w:rPr>
              <w:t xml:space="preserve"> (</w:t>
            </w:r>
            <w:proofErr w:type="spellStart"/>
            <w:r w:rsidRPr="00A92B86">
              <w:rPr>
                <w:lang w:val="uk-UA"/>
              </w:rPr>
              <w:t>автопричеп</w:t>
            </w:r>
            <w:proofErr w:type="spellEnd"/>
            <w:r w:rsidRPr="00A92B86">
              <w:rPr>
                <w:lang w:val="uk-UA"/>
              </w:rPr>
              <w:t>, контейнер)</w:t>
            </w:r>
          </w:p>
        </w:tc>
        <w:tc>
          <w:tcPr>
            <w:tcW w:w="1561" w:type="dxa"/>
          </w:tcPr>
          <w:p w14:paraId="482E5747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4D72273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C515F9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18C18168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7F325153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Тип навігаційної супутникової системи</w:t>
            </w:r>
            <w:r w:rsidR="003119E4" w:rsidRPr="00A92B86">
              <w:rPr>
                <w:lang w:val="uk-UA"/>
              </w:rPr>
              <w:t xml:space="preserve"> GPS (ГЛОНАСС, GALILEO, BEIDOU, інші)</w:t>
            </w:r>
          </w:p>
        </w:tc>
        <w:tc>
          <w:tcPr>
            <w:tcW w:w="1561" w:type="dxa"/>
          </w:tcPr>
          <w:p w14:paraId="4866CE4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B04F7E0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8A6240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36F38682" w14:textId="77777777" w:rsidTr="0097474E">
        <w:trPr>
          <w:gridAfter w:val="1"/>
          <w:wAfter w:w="14" w:type="dxa"/>
        </w:trPr>
        <w:tc>
          <w:tcPr>
            <w:tcW w:w="5386" w:type="dxa"/>
            <w:vMerge w:val="restart"/>
          </w:tcPr>
          <w:p w14:paraId="7CC97A89" w14:textId="77777777" w:rsidR="009434AC" w:rsidRPr="00E32AEC" w:rsidRDefault="009434A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E32AEC">
              <w:rPr>
                <w:sz w:val="24"/>
                <w:szCs w:val="24"/>
              </w:rPr>
              <w:t>Характеристики каналів управління та телеметрії (частота, захист або шифрування):</w:t>
            </w:r>
          </w:p>
          <w:p w14:paraId="586EDB9E" w14:textId="77777777" w:rsidR="009434AC" w:rsidRPr="00E32AEC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E32AEC">
              <w:rPr>
                <w:sz w:val="24"/>
                <w:szCs w:val="24"/>
              </w:rPr>
              <w:t>діапазон робочих частот радіоканалу керування та контролю, ГГц</w:t>
            </w:r>
          </w:p>
          <w:p w14:paraId="2FEC345C" w14:textId="77777777" w:rsidR="009434AC" w:rsidRPr="00E32AEC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E32AEC">
              <w:rPr>
                <w:sz w:val="24"/>
                <w:szCs w:val="24"/>
              </w:rPr>
              <w:t>завадозахищеність</w:t>
            </w:r>
            <w:proofErr w:type="spellEnd"/>
            <w:r w:rsidRPr="00E32AEC">
              <w:rPr>
                <w:sz w:val="24"/>
                <w:szCs w:val="24"/>
              </w:rPr>
              <w:t xml:space="preserve"> радіоканалу керування та контролю</w:t>
            </w:r>
          </w:p>
          <w:p w14:paraId="13A17FD9" w14:textId="77777777" w:rsidR="009434AC" w:rsidRPr="00E32AEC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E32AEC">
              <w:rPr>
                <w:sz w:val="24"/>
                <w:szCs w:val="24"/>
              </w:rPr>
              <w:t>діапазон робочих частот радіоканалу передачі даних, ГГц</w:t>
            </w:r>
          </w:p>
          <w:p w14:paraId="35B253D1" w14:textId="77777777" w:rsidR="009434AC" w:rsidRPr="00E32AEC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E32AEC">
              <w:rPr>
                <w:sz w:val="24"/>
                <w:szCs w:val="24"/>
              </w:rPr>
              <w:t>завадозахищеність</w:t>
            </w:r>
            <w:proofErr w:type="spellEnd"/>
            <w:r w:rsidRPr="00E32AEC">
              <w:rPr>
                <w:sz w:val="24"/>
                <w:szCs w:val="24"/>
              </w:rPr>
              <w:t xml:space="preserve"> радіоканалу передачі даних</w:t>
            </w:r>
          </w:p>
          <w:p w14:paraId="1546444E" w14:textId="77777777" w:rsidR="009434AC" w:rsidRPr="00E32AEC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E32AEC">
              <w:rPr>
                <w:sz w:val="24"/>
                <w:szCs w:val="24"/>
              </w:rPr>
              <w:t>шифрування лінії керування та контролю</w:t>
            </w:r>
          </w:p>
          <w:p w14:paraId="528E2A4D" w14:textId="43B733D6" w:rsidR="009434AC" w:rsidRPr="00A92B86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  <w:r w:rsidRPr="00E32AEC">
              <w:rPr>
                <w:sz w:val="24"/>
                <w:szCs w:val="24"/>
              </w:rPr>
              <w:t>шифрування лінії передачі даних</w:t>
            </w:r>
          </w:p>
        </w:tc>
        <w:tc>
          <w:tcPr>
            <w:tcW w:w="1561" w:type="dxa"/>
          </w:tcPr>
          <w:p w14:paraId="65485E7F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481F7F93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09BAEEC9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32F9BCAA" w14:textId="0F4FF6C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C7A6CB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35675D6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615942EE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25866923" w14:textId="25099C9A" w:rsidR="009434AC" w:rsidRPr="00A92B86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0F23A17B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307C214F" w14:textId="63675B3A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5169304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E12C695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4B8EC365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2E0D17FC" w14:textId="6D00CCEA" w:rsidR="009434AC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650830C5" w14:textId="77777777" w:rsidR="009434AC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475DDCF6" w14:textId="64F6A441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F2AEF8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72F459F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194AF498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12B011A3" w14:textId="4AE54414" w:rsidR="009434AC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07A14680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1A5D63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B7D8457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1EB74613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69488AEF" w14:textId="169CC3C6" w:rsidR="009434AC" w:rsidRPr="007F23CB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1F06D0C9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848051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D3B8056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434AC" w:rsidRPr="00A92B86" w14:paraId="66FE0FB1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60091783" w14:textId="05DAD664" w:rsidR="009434AC" w:rsidRPr="007F23CB" w:rsidRDefault="009434AC" w:rsidP="00375522">
            <w:pPr>
              <w:tabs>
                <w:tab w:val="left" w:pos="317"/>
                <w:tab w:val="left" w:pos="851"/>
              </w:tabs>
              <w:spacing w:before="100" w:beforeAutospacing="1"/>
              <w:ind w:left="317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14:paraId="57D7F573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2F01618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F8C5DFA" w14:textId="77777777" w:rsidR="009434AC" w:rsidRPr="00A92B86" w:rsidRDefault="009434A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7CF15492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377BF50E" w14:textId="40513122" w:rsidR="009D05CC" w:rsidRPr="00A92B86" w:rsidRDefault="009D05CC" w:rsidP="009D05CC">
            <w:pPr>
              <w:tabs>
                <w:tab w:val="left" w:pos="851"/>
              </w:tabs>
              <w:spacing w:before="100" w:beforeAutospacing="1"/>
              <w:contextualSpacing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 xml:space="preserve">Наявність дублювання (резервування) основних систем </w:t>
            </w:r>
            <w:proofErr w:type="spellStart"/>
            <w:r w:rsidR="007F23CB" w:rsidRPr="007F23CB">
              <w:rPr>
                <w:sz w:val="24"/>
                <w:szCs w:val="24"/>
              </w:rPr>
              <w:t>БпНК</w:t>
            </w:r>
            <w:proofErr w:type="spellEnd"/>
            <w:r w:rsidRPr="00A92B86">
              <w:rPr>
                <w:sz w:val="24"/>
                <w:szCs w:val="24"/>
              </w:rPr>
              <w:t xml:space="preserve"> та наземного пункту управління</w:t>
            </w:r>
          </w:p>
        </w:tc>
        <w:tc>
          <w:tcPr>
            <w:tcW w:w="1561" w:type="dxa"/>
          </w:tcPr>
          <w:p w14:paraId="2974ED0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B628AC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842FD0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007F4272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5146683D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Реалізовані режими руху на місцевості:</w:t>
            </w:r>
          </w:p>
          <w:p w14:paraId="1519C81A" w14:textId="77777777" w:rsidR="009D05CC" w:rsidRPr="00A92B86" w:rsidRDefault="009D05CC" w:rsidP="009D05CC">
            <w:pPr>
              <w:tabs>
                <w:tab w:val="left" w:pos="315"/>
                <w:tab w:val="left" w:pos="851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ручний (дистанційне керування)</w:t>
            </w:r>
          </w:p>
          <w:p w14:paraId="191E3C0E" w14:textId="77777777" w:rsidR="009D05CC" w:rsidRPr="00A92B86" w:rsidRDefault="009D05CC" w:rsidP="009D05CC">
            <w:pPr>
              <w:tabs>
                <w:tab w:val="left" w:pos="315"/>
                <w:tab w:val="left" w:pos="851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автоматичний (програмний)</w:t>
            </w:r>
          </w:p>
          <w:p w14:paraId="37F297D0" w14:textId="77777777" w:rsidR="009D05CC" w:rsidRPr="00A92B86" w:rsidRDefault="009D05CC" w:rsidP="009D05CC">
            <w:pPr>
              <w:tabs>
                <w:tab w:val="left" w:pos="315"/>
                <w:tab w:val="left" w:pos="851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</w:rPr>
            </w:pPr>
            <w:r w:rsidRPr="00A92B86">
              <w:rPr>
                <w:sz w:val="24"/>
                <w:szCs w:val="24"/>
              </w:rPr>
              <w:t>напівавтоматичний</w:t>
            </w:r>
          </w:p>
        </w:tc>
        <w:tc>
          <w:tcPr>
            <w:tcW w:w="1561" w:type="dxa"/>
          </w:tcPr>
          <w:p w14:paraId="70B6DF46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2A08308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2CF9476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2B436FFE" w14:textId="77777777" w:rsidTr="0097474E">
        <w:trPr>
          <w:gridAfter w:val="1"/>
          <w:wAfter w:w="14" w:type="dxa"/>
        </w:trPr>
        <w:tc>
          <w:tcPr>
            <w:tcW w:w="5386" w:type="dxa"/>
            <w:vMerge w:val="restart"/>
          </w:tcPr>
          <w:p w14:paraId="2D24BF25" w14:textId="7F037FAC" w:rsidR="009D05CC" w:rsidRPr="00A92B86" w:rsidRDefault="009D05CC" w:rsidP="003119E4">
            <w:pPr>
              <w:tabs>
                <w:tab w:val="left" w:pos="426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 xml:space="preserve">Габаритні характеристики шасі </w:t>
            </w:r>
            <w:proofErr w:type="spellStart"/>
            <w:r w:rsidR="00375522" w:rsidRPr="00375522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A92B86">
              <w:rPr>
                <w:sz w:val="24"/>
                <w:szCs w:val="24"/>
                <w:lang w:eastAsia="uk-UA"/>
              </w:rPr>
              <w:t>:</w:t>
            </w:r>
          </w:p>
          <w:p w14:paraId="75C5BCF7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довжина, мм</w:t>
            </w:r>
          </w:p>
          <w:p w14:paraId="3DEF42DC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ширина, мм</w:t>
            </w:r>
          </w:p>
          <w:p w14:paraId="1EE4BC2E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висота верхньої основи платформи, мм</w:t>
            </w:r>
          </w:p>
        </w:tc>
        <w:tc>
          <w:tcPr>
            <w:tcW w:w="1561" w:type="dxa"/>
          </w:tcPr>
          <w:p w14:paraId="4813E46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3E2E76B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8D643C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64B2126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3CF4A58A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552C3E29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1" w:type="dxa"/>
          </w:tcPr>
          <w:p w14:paraId="1D599166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2BBC1E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8DC780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70A669DC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107F7D9F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1" w:type="dxa"/>
          </w:tcPr>
          <w:p w14:paraId="0602F21D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0F029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CE38D08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03CBEB4F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3B3803CD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Кліренс, мм</w:t>
            </w:r>
          </w:p>
        </w:tc>
        <w:tc>
          <w:tcPr>
            <w:tcW w:w="1561" w:type="dxa"/>
          </w:tcPr>
          <w:p w14:paraId="6EF6921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44F1BD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9EB529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251B65AC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410EEC9F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Перешкоди, що долаються, на сухому задернованому ґрунті:</w:t>
            </w:r>
          </w:p>
          <w:p w14:paraId="74986F11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максимальний кут підйому, град</w:t>
            </w:r>
          </w:p>
          <w:p w14:paraId="16E9E12E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максимальний кут крену, град</w:t>
            </w:r>
          </w:p>
          <w:p w14:paraId="25705AE2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ширина траншеї (канави), м</w:t>
            </w:r>
          </w:p>
          <w:p w14:paraId="625B5A47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висота вертикальної стінки, мм</w:t>
            </w:r>
          </w:p>
          <w:p w14:paraId="65A34F40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максимальна глибина броду з твердим дном, м</w:t>
            </w:r>
          </w:p>
        </w:tc>
        <w:tc>
          <w:tcPr>
            <w:tcW w:w="1561" w:type="dxa"/>
          </w:tcPr>
          <w:p w14:paraId="452434F3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9101AEF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9E5EF56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6019C80E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27185080" w14:textId="0AE3BEFD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 xml:space="preserve">Кут огляду камери (камер) шасі </w:t>
            </w:r>
            <w:proofErr w:type="spellStart"/>
            <w:r w:rsidR="00375522" w:rsidRPr="00375522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A92B86">
              <w:rPr>
                <w:sz w:val="24"/>
                <w:szCs w:val="24"/>
                <w:lang w:eastAsia="uk-UA"/>
              </w:rPr>
              <w:t>:</w:t>
            </w:r>
          </w:p>
          <w:p w14:paraId="6AD5103F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у горизонтальній площині, град.</w:t>
            </w:r>
          </w:p>
          <w:p w14:paraId="0ADD2140" w14:textId="77777777" w:rsidR="009D05CC" w:rsidRPr="00A92B86" w:rsidRDefault="009D05CC" w:rsidP="009D05CC">
            <w:pPr>
              <w:tabs>
                <w:tab w:val="left" w:pos="426"/>
              </w:tabs>
              <w:spacing w:before="100" w:beforeAutospacing="1"/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92B86">
              <w:rPr>
                <w:sz w:val="24"/>
                <w:szCs w:val="24"/>
                <w:lang w:eastAsia="uk-UA"/>
              </w:rPr>
              <w:t>у вертикальній площині, град.</w:t>
            </w:r>
          </w:p>
        </w:tc>
        <w:tc>
          <w:tcPr>
            <w:tcW w:w="1561" w:type="dxa"/>
          </w:tcPr>
          <w:p w14:paraId="6051382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6E3972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42A26A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609D97A9" w14:textId="77777777" w:rsidTr="00E32AEC">
        <w:tc>
          <w:tcPr>
            <w:tcW w:w="10220" w:type="dxa"/>
            <w:gridSpan w:val="5"/>
          </w:tcPr>
          <w:p w14:paraId="581CB6CC" w14:textId="77777777" w:rsidR="009D05CC" w:rsidRPr="007F23CB" w:rsidRDefault="009D05CC" w:rsidP="009D05CC">
            <w:pPr>
              <w:spacing w:before="100" w:beforeAutospacing="1"/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97474E" w:rsidRPr="00A92B86" w14:paraId="37C700A3" w14:textId="77777777" w:rsidTr="00767E97">
        <w:trPr>
          <w:gridAfter w:val="1"/>
          <w:wAfter w:w="14" w:type="dxa"/>
        </w:trPr>
        <w:tc>
          <w:tcPr>
            <w:tcW w:w="10206" w:type="dxa"/>
            <w:gridSpan w:val="4"/>
          </w:tcPr>
          <w:p w14:paraId="204CA79D" w14:textId="34F300E6" w:rsidR="0097474E" w:rsidRPr="00A92B86" w:rsidRDefault="0097474E" w:rsidP="0097474E">
            <w:pPr>
              <w:spacing w:before="100" w:beforeAutospacing="1"/>
              <w:contextualSpacing/>
              <w:rPr>
                <w:sz w:val="24"/>
                <w:szCs w:val="24"/>
              </w:rPr>
            </w:pPr>
            <w:bookmarkStart w:id="0" w:name="_GoBack" w:colFirst="0" w:colLast="0"/>
            <w:r w:rsidRPr="00A92B86">
              <w:rPr>
                <w:b/>
                <w:sz w:val="24"/>
                <w:szCs w:val="24"/>
              </w:rPr>
              <w:t>Експлуатаційні характеристики:</w:t>
            </w:r>
          </w:p>
        </w:tc>
      </w:tr>
      <w:bookmarkEnd w:id="0"/>
      <w:tr w:rsidR="009D05CC" w:rsidRPr="00A92B86" w14:paraId="33AF3F6A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68703572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Кількість обслуги, </w:t>
            </w:r>
            <w:proofErr w:type="spellStart"/>
            <w:r w:rsidRPr="00A92B86">
              <w:rPr>
                <w:lang w:val="uk-UA"/>
              </w:rPr>
              <w:t>чол</w:t>
            </w:r>
            <w:proofErr w:type="spellEnd"/>
          </w:p>
        </w:tc>
        <w:tc>
          <w:tcPr>
            <w:tcW w:w="1561" w:type="dxa"/>
          </w:tcPr>
          <w:p w14:paraId="33BF3427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940788F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95DEF3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6276A2CA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652099F3" w14:textId="4A5831CF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Гарантійний строк експлуатації </w:t>
            </w:r>
            <w:proofErr w:type="spellStart"/>
            <w:r w:rsidR="00375522" w:rsidRPr="00375522">
              <w:rPr>
                <w:lang w:val="uk-UA"/>
              </w:rPr>
              <w:t>БпНК</w:t>
            </w:r>
            <w:proofErr w:type="spellEnd"/>
            <w:r w:rsidRPr="00A92B86">
              <w:rPr>
                <w:lang w:val="uk-UA"/>
              </w:rPr>
              <w:t>, років</w:t>
            </w:r>
          </w:p>
        </w:tc>
        <w:tc>
          <w:tcPr>
            <w:tcW w:w="1561" w:type="dxa"/>
          </w:tcPr>
          <w:p w14:paraId="2EBEF45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F969F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13251BD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72B0E2CB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7C500522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lastRenderedPageBreak/>
              <w:t>Напрацювання на відмову</w:t>
            </w:r>
          </w:p>
        </w:tc>
        <w:tc>
          <w:tcPr>
            <w:tcW w:w="1561" w:type="dxa"/>
          </w:tcPr>
          <w:p w14:paraId="24E1DCD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7E11452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0D551D3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45842A6D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06F9691B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 w:eastAsia="uk-UA"/>
              </w:rPr>
              <w:t xml:space="preserve">Ресурсні показники (кількість </w:t>
            </w:r>
            <w:proofErr w:type="spellStart"/>
            <w:r w:rsidRPr="00A92B86">
              <w:rPr>
                <w:lang w:val="uk-UA" w:eastAsia="uk-UA"/>
              </w:rPr>
              <w:t>мотогодин</w:t>
            </w:r>
            <w:proofErr w:type="spellEnd"/>
            <w:r w:rsidRPr="00A92B86">
              <w:rPr>
                <w:lang w:val="uk-UA" w:eastAsia="uk-UA"/>
              </w:rPr>
              <w:t xml:space="preserve"> або пробіг в км. до списання/ремонту)</w:t>
            </w:r>
          </w:p>
        </w:tc>
        <w:tc>
          <w:tcPr>
            <w:tcW w:w="1561" w:type="dxa"/>
          </w:tcPr>
          <w:p w14:paraId="2941DEE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F109F80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BC3E711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2FE620AC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7A5C7AB9" w14:textId="4B1DEDC8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 xml:space="preserve">Кількість зразків </w:t>
            </w:r>
            <w:proofErr w:type="spellStart"/>
            <w:r w:rsidR="007F23CB" w:rsidRPr="007F23CB">
              <w:rPr>
                <w:lang w:val="uk-UA" w:eastAsia="uk-UA"/>
              </w:rPr>
              <w:t>БпНК</w:t>
            </w:r>
            <w:proofErr w:type="spellEnd"/>
            <w:r w:rsidRPr="00A92B86">
              <w:rPr>
                <w:lang w:val="uk-UA" w:eastAsia="uk-UA"/>
              </w:rPr>
              <w:t xml:space="preserve"> в одному комплексі</w:t>
            </w:r>
          </w:p>
        </w:tc>
        <w:tc>
          <w:tcPr>
            <w:tcW w:w="1561" w:type="dxa"/>
          </w:tcPr>
          <w:p w14:paraId="48DD1753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4D49867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AE78BAC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F23CB" w:rsidRPr="00A92B86" w14:paraId="5EFC2B58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316B378B" w14:textId="0A280AC1" w:rsidR="007F23CB" w:rsidRPr="00A92B86" w:rsidRDefault="007F23CB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Час доби для застосування</w:t>
            </w:r>
          </w:p>
        </w:tc>
        <w:tc>
          <w:tcPr>
            <w:tcW w:w="1561" w:type="dxa"/>
          </w:tcPr>
          <w:p w14:paraId="793EA893" w14:textId="77777777" w:rsidR="007F23CB" w:rsidRPr="00A92B86" w:rsidRDefault="007F23CB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3D5FF3B" w14:textId="77777777" w:rsidR="007F23CB" w:rsidRPr="00A92B86" w:rsidRDefault="007F23CB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3AD6B59" w14:textId="77777777" w:rsidR="007F23CB" w:rsidRPr="00A92B86" w:rsidRDefault="007F23CB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26A82401" w14:textId="77777777" w:rsidTr="0097474E">
        <w:trPr>
          <w:gridAfter w:val="1"/>
          <w:wAfter w:w="14" w:type="dxa"/>
        </w:trPr>
        <w:tc>
          <w:tcPr>
            <w:tcW w:w="5386" w:type="dxa"/>
            <w:vMerge w:val="restart"/>
            <w:shd w:val="clear" w:color="auto" w:fill="auto"/>
          </w:tcPr>
          <w:p w14:paraId="6456EA00" w14:textId="77777777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Експлуатаційний діапазон:</w:t>
            </w:r>
          </w:p>
          <w:p w14:paraId="755BEEB8" w14:textId="77777777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температура (від … до</w:t>
            </w:r>
            <w:r w:rsidR="003119E4" w:rsidRPr="00A92B86">
              <w:rPr>
                <w:lang w:val="uk-UA" w:eastAsia="uk-UA"/>
              </w:rPr>
              <w:t>….</w:t>
            </w:r>
            <w:r w:rsidRPr="00A92B86">
              <w:rPr>
                <w:lang w:val="uk-UA" w:eastAsia="uk-UA"/>
              </w:rPr>
              <w:t>) °С</w:t>
            </w:r>
          </w:p>
          <w:p w14:paraId="62E1F82F" w14:textId="77777777" w:rsidR="003119E4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тиск  мм/</w:t>
            </w:r>
            <w:proofErr w:type="spellStart"/>
            <w:r w:rsidRPr="00A92B86">
              <w:rPr>
                <w:lang w:val="uk-UA" w:eastAsia="uk-UA"/>
              </w:rPr>
              <w:t>рс</w:t>
            </w:r>
            <w:proofErr w:type="spellEnd"/>
          </w:p>
          <w:p w14:paraId="11FB2048" w14:textId="77777777" w:rsidR="003119E4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опади (сніг, дощ, туман)</w:t>
            </w:r>
          </w:p>
          <w:p w14:paraId="6A1231A3" w14:textId="77777777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 w:eastAsia="uk-UA"/>
              </w:rPr>
            </w:pPr>
            <w:r w:rsidRPr="00A92B86">
              <w:rPr>
                <w:lang w:val="uk-UA" w:eastAsia="uk-UA"/>
              </w:rPr>
              <w:t>швидкість вітру, м/с</w:t>
            </w:r>
          </w:p>
        </w:tc>
        <w:tc>
          <w:tcPr>
            <w:tcW w:w="1561" w:type="dxa"/>
            <w:shd w:val="clear" w:color="auto" w:fill="auto"/>
          </w:tcPr>
          <w:p w14:paraId="57071EFE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  <w:p w14:paraId="473CDBE0" w14:textId="77777777" w:rsidR="003119E4" w:rsidRPr="00A92B86" w:rsidRDefault="003119E4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4CC05E8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20B4D7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58F00CEC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1B79F64F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1" w:type="dxa"/>
          </w:tcPr>
          <w:p w14:paraId="30EAF42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A5C354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2433FB7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4A616061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0C2C917B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 w:right="-138" w:firstLine="173"/>
              <w:contextualSpacing/>
              <w:jc w:val="both"/>
              <w:rPr>
                <w:b/>
                <w:lang w:val="uk-UA"/>
              </w:rPr>
            </w:pPr>
          </w:p>
        </w:tc>
        <w:tc>
          <w:tcPr>
            <w:tcW w:w="1561" w:type="dxa"/>
          </w:tcPr>
          <w:p w14:paraId="24D5C3B3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7C15D5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0272FCC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6C084E24" w14:textId="77777777" w:rsidTr="0097474E">
        <w:trPr>
          <w:gridAfter w:val="1"/>
          <w:wAfter w:w="14" w:type="dxa"/>
        </w:trPr>
        <w:tc>
          <w:tcPr>
            <w:tcW w:w="5386" w:type="dxa"/>
            <w:vMerge/>
          </w:tcPr>
          <w:p w14:paraId="14BB36B8" w14:textId="77777777" w:rsidR="009D05CC" w:rsidRPr="00A92B86" w:rsidRDefault="009D05CC" w:rsidP="009D05CC">
            <w:pPr>
              <w:tabs>
                <w:tab w:val="left" w:pos="426"/>
                <w:tab w:val="left" w:pos="851"/>
              </w:tabs>
              <w:spacing w:before="100" w:beforeAutospacing="1"/>
              <w:ind w:firstLine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1" w:type="dxa"/>
          </w:tcPr>
          <w:p w14:paraId="6D2EDD46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9EBBB9E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389798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08DF7B35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15AA9EF6" w14:textId="770CCD9F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Наявність </w:t>
            </w:r>
            <w:r w:rsidR="009434AC">
              <w:rPr>
                <w:lang w:val="uk-UA"/>
              </w:rPr>
              <w:t xml:space="preserve">ЗІП, </w:t>
            </w:r>
            <w:r w:rsidRPr="00A92B86">
              <w:rPr>
                <w:lang w:val="uk-UA"/>
              </w:rPr>
              <w:t>засобів технічного обслуговування та контролю</w:t>
            </w:r>
          </w:p>
        </w:tc>
        <w:tc>
          <w:tcPr>
            <w:tcW w:w="1561" w:type="dxa"/>
          </w:tcPr>
          <w:p w14:paraId="4DA0FBC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3E8459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0C32140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6090FBF3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0086438D" w14:textId="77777777" w:rsidR="009D05CC" w:rsidRPr="00A92B86" w:rsidRDefault="009D05CC" w:rsidP="009D05C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Наявність тренажеру (симулятору)</w:t>
            </w:r>
          </w:p>
        </w:tc>
        <w:tc>
          <w:tcPr>
            <w:tcW w:w="1561" w:type="dxa"/>
          </w:tcPr>
          <w:p w14:paraId="39DA1A8A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390150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8F455EB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92B86" w:rsidRPr="00A92B86" w14:paraId="50139293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4BA466D1" w14:textId="77777777" w:rsidR="009434AC" w:rsidRPr="009434AC" w:rsidRDefault="009434AC" w:rsidP="009434AC">
            <w:pPr>
              <w:pStyle w:val="a4"/>
              <w:ind w:left="33"/>
            </w:pPr>
            <w:proofErr w:type="spellStart"/>
            <w:r w:rsidRPr="009434AC">
              <w:t>Наявність</w:t>
            </w:r>
            <w:proofErr w:type="spellEnd"/>
            <w:r w:rsidRPr="009434AC">
              <w:t xml:space="preserve"> </w:t>
            </w:r>
            <w:proofErr w:type="spellStart"/>
            <w:r w:rsidRPr="009434AC">
              <w:t>механізмів</w:t>
            </w:r>
            <w:proofErr w:type="spellEnd"/>
            <w:r w:rsidRPr="009434AC">
              <w:t xml:space="preserve"> (</w:t>
            </w:r>
            <w:proofErr w:type="spellStart"/>
            <w:r w:rsidRPr="009434AC">
              <w:t>пристроїв</w:t>
            </w:r>
            <w:proofErr w:type="spellEnd"/>
            <w:r w:rsidRPr="009434AC">
              <w:t xml:space="preserve">, </w:t>
            </w:r>
            <w:proofErr w:type="spellStart"/>
            <w:r w:rsidRPr="009434AC">
              <w:t>програм</w:t>
            </w:r>
            <w:proofErr w:type="spellEnd"/>
            <w:r w:rsidRPr="009434AC">
              <w:t xml:space="preserve">) </w:t>
            </w:r>
            <w:proofErr w:type="spellStart"/>
            <w:r w:rsidRPr="009434AC">
              <w:t>БпНК</w:t>
            </w:r>
            <w:proofErr w:type="spellEnd"/>
            <w:r w:rsidRPr="009434AC">
              <w:t>:</w:t>
            </w:r>
          </w:p>
          <w:p w14:paraId="7D0933FE" w14:textId="77777777" w:rsidR="009434AC" w:rsidRPr="009434AC" w:rsidRDefault="009434AC" w:rsidP="009434AC">
            <w:pPr>
              <w:pStyle w:val="a4"/>
              <w:ind w:left="317"/>
            </w:pPr>
            <w:proofErr w:type="spellStart"/>
            <w:r w:rsidRPr="009434AC">
              <w:t>захисту</w:t>
            </w:r>
            <w:proofErr w:type="spellEnd"/>
            <w:r w:rsidRPr="009434AC">
              <w:t xml:space="preserve"> </w:t>
            </w:r>
            <w:proofErr w:type="spellStart"/>
            <w:r w:rsidRPr="009434AC">
              <w:t>від</w:t>
            </w:r>
            <w:proofErr w:type="spellEnd"/>
            <w:r w:rsidRPr="009434AC">
              <w:t xml:space="preserve"> </w:t>
            </w:r>
            <w:proofErr w:type="spellStart"/>
            <w:r w:rsidRPr="009434AC">
              <w:t>помилкових</w:t>
            </w:r>
            <w:proofErr w:type="spellEnd"/>
            <w:r w:rsidRPr="009434AC">
              <w:t xml:space="preserve"> </w:t>
            </w:r>
            <w:proofErr w:type="spellStart"/>
            <w:r w:rsidRPr="009434AC">
              <w:t>дій</w:t>
            </w:r>
            <w:proofErr w:type="spellEnd"/>
            <w:r w:rsidRPr="009434AC">
              <w:t xml:space="preserve"> оператора</w:t>
            </w:r>
          </w:p>
          <w:p w14:paraId="651C8FD5" w14:textId="77777777" w:rsidR="009434AC" w:rsidRPr="009434AC" w:rsidRDefault="009434AC" w:rsidP="009434AC">
            <w:pPr>
              <w:pStyle w:val="a4"/>
              <w:ind w:left="317"/>
            </w:pPr>
            <w:proofErr w:type="spellStart"/>
            <w:r w:rsidRPr="009434AC">
              <w:t>обмежувач</w:t>
            </w:r>
            <w:proofErr w:type="spellEnd"/>
            <w:r w:rsidRPr="009434AC">
              <w:t xml:space="preserve"> кута повороту</w:t>
            </w:r>
          </w:p>
          <w:p w14:paraId="13C6C243" w14:textId="77777777" w:rsidR="009434AC" w:rsidRPr="009434AC" w:rsidRDefault="009434AC" w:rsidP="009434AC">
            <w:pPr>
              <w:pStyle w:val="a4"/>
              <w:ind w:left="317"/>
            </w:pPr>
            <w:proofErr w:type="spellStart"/>
            <w:r w:rsidRPr="009434AC">
              <w:t>самостійного</w:t>
            </w:r>
            <w:proofErr w:type="spellEnd"/>
            <w:r w:rsidRPr="009434AC">
              <w:t xml:space="preserve"> </w:t>
            </w:r>
            <w:proofErr w:type="spellStart"/>
            <w:r w:rsidRPr="009434AC">
              <w:t>повернення</w:t>
            </w:r>
            <w:proofErr w:type="spellEnd"/>
          </w:p>
          <w:p w14:paraId="351E827A" w14:textId="4B173CB0" w:rsidR="00A92B86" w:rsidRPr="00A92B86" w:rsidRDefault="009434AC" w:rsidP="009434AC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17"/>
              <w:contextualSpacing/>
              <w:jc w:val="both"/>
              <w:rPr>
                <w:lang w:val="uk-UA"/>
              </w:rPr>
            </w:pPr>
            <w:r w:rsidRPr="009434AC">
              <w:rPr>
                <w:lang w:val="uk-UA"/>
              </w:rPr>
              <w:t>можливість самознищення системи керування</w:t>
            </w:r>
          </w:p>
        </w:tc>
        <w:tc>
          <w:tcPr>
            <w:tcW w:w="1561" w:type="dxa"/>
          </w:tcPr>
          <w:p w14:paraId="6E805D0E" w14:textId="77777777" w:rsidR="00A92B86" w:rsidRPr="00A92B86" w:rsidRDefault="00A92B86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D7EE104" w14:textId="77777777" w:rsidR="00A92B86" w:rsidRPr="00A92B86" w:rsidRDefault="00A92B86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78B24E8" w14:textId="77777777" w:rsidR="00A92B86" w:rsidRPr="00A92B86" w:rsidRDefault="00A92B86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153DFA53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19EAF762" w14:textId="77777777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>Рівень шуму під час руху:</w:t>
            </w:r>
          </w:p>
          <w:p w14:paraId="6621263E" w14:textId="77777777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при </w:t>
            </w:r>
            <w:r w:rsidRPr="00A92B86">
              <w:rPr>
                <w:lang w:val="uk-UA" w:eastAsia="uk-UA"/>
              </w:rPr>
              <w:t>максимальній</w:t>
            </w:r>
            <w:r w:rsidRPr="00A92B86">
              <w:rPr>
                <w:lang w:val="uk-UA"/>
              </w:rPr>
              <w:t xml:space="preserve"> </w:t>
            </w:r>
            <w:r w:rsidR="003119E4" w:rsidRPr="00A92B86">
              <w:rPr>
                <w:lang w:val="uk-UA"/>
              </w:rPr>
              <w:t xml:space="preserve">транспортній </w:t>
            </w:r>
            <w:r w:rsidRPr="00A92B86">
              <w:rPr>
                <w:lang w:val="uk-UA"/>
              </w:rPr>
              <w:t xml:space="preserve">швидкості, </w:t>
            </w:r>
            <w:proofErr w:type="spellStart"/>
            <w:r w:rsidRPr="00A92B86">
              <w:rPr>
                <w:lang w:val="uk-UA"/>
              </w:rPr>
              <w:t>дБ</w:t>
            </w:r>
            <w:proofErr w:type="spellEnd"/>
          </w:p>
          <w:p w14:paraId="20C508D8" w14:textId="77777777" w:rsidR="009D05CC" w:rsidRPr="00A92B86" w:rsidRDefault="009D05CC" w:rsidP="003119E4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34" w:firstLine="281"/>
              <w:contextualSpacing/>
              <w:jc w:val="both"/>
              <w:rPr>
                <w:lang w:val="uk-UA"/>
              </w:rPr>
            </w:pPr>
            <w:r w:rsidRPr="00A92B86">
              <w:rPr>
                <w:lang w:val="uk-UA"/>
              </w:rPr>
              <w:t xml:space="preserve">при </w:t>
            </w:r>
            <w:r w:rsidR="003119E4" w:rsidRPr="00A92B86">
              <w:rPr>
                <w:lang w:val="uk-UA"/>
              </w:rPr>
              <w:t>траленні (розмінуванні)</w:t>
            </w:r>
            <w:r w:rsidRPr="00A92B86">
              <w:rPr>
                <w:lang w:val="uk-UA"/>
              </w:rPr>
              <w:t xml:space="preserve">, </w:t>
            </w:r>
            <w:proofErr w:type="spellStart"/>
            <w:r w:rsidRPr="00A92B86">
              <w:rPr>
                <w:lang w:val="uk-UA"/>
              </w:rPr>
              <w:t>дБ</w:t>
            </w:r>
            <w:proofErr w:type="spellEnd"/>
          </w:p>
        </w:tc>
        <w:tc>
          <w:tcPr>
            <w:tcW w:w="1561" w:type="dxa"/>
          </w:tcPr>
          <w:p w14:paraId="41F104A9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4C9817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3739C3F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2AEC" w:rsidRPr="00015E35" w14:paraId="2E0AC0FF" w14:textId="77777777" w:rsidTr="0097474E">
        <w:trPr>
          <w:gridAfter w:val="1"/>
          <w:wAfter w:w="14" w:type="dxa"/>
          <w:trHeight w:val="529"/>
        </w:trPr>
        <w:tc>
          <w:tcPr>
            <w:tcW w:w="5386" w:type="dxa"/>
            <w:vMerge w:val="restart"/>
          </w:tcPr>
          <w:p w14:paraId="3FEB2A79" w14:textId="77777777" w:rsidR="00E32AEC" w:rsidRDefault="00E32AEC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Інформативність пульта дистанційного управління</w:t>
            </w:r>
            <w:r>
              <w:rPr>
                <w:lang w:val="uk-UA"/>
              </w:rPr>
              <w:t>:</w:t>
            </w:r>
          </w:p>
          <w:p w14:paraId="3BC92CCA" w14:textId="77777777" w:rsidR="00E32AEC" w:rsidRPr="00FA38CA" w:rsidRDefault="00E32AEC" w:rsidP="006538D0">
            <w:pPr>
              <w:pStyle w:val="a4"/>
              <w:tabs>
                <w:tab w:val="left" w:pos="176"/>
                <w:tab w:val="left" w:pos="889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координати ДКП (широта й довгота)</w:t>
            </w:r>
          </w:p>
          <w:p w14:paraId="2FC80A24" w14:textId="77777777" w:rsidR="00E32AEC" w:rsidRPr="00FA38CA" w:rsidRDefault="00E32AEC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швидкість руху</w:t>
            </w:r>
          </w:p>
          <w:p w14:paraId="2839C8DE" w14:textId="77777777" w:rsidR="00E32AEC" w:rsidRPr="00FA38CA" w:rsidRDefault="00E32AEC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курс і місце розташування на електронній навігаційній мапі</w:t>
            </w:r>
          </w:p>
          <w:p w14:paraId="4BDBB28E" w14:textId="77777777" w:rsidR="00E32AEC" w:rsidRPr="00FA38CA" w:rsidRDefault="00E32AEC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заряду АКБ у відсотках</w:t>
            </w:r>
          </w:p>
          <w:p w14:paraId="465DDD7C" w14:textId="77777777" w:rsidR="00E32AEC" w:rsidRPr="00FA38CA" w:rsidRDefault="00E32AEC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кута крену у градусах</w:t>
            </w:r>
          </w:p>
          <w:p w14:paraId="1A06A71B" w14:textId="77777777" w:rsidR="00E32AEC" w:rsidRPr="00FA38CA" w:rsidRDefault="00E32AEC" w:rsidP="006538D0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напрямку руху</w:t>
            </w:r>
          </w:p>
          <w:p w14:paraId="0C456E1C" w14:textId="77777777" w:rsidR="00E32AEC" w:rsidRPr="00FA38CA" w:rsidRDefault="00E32AEC" w:rsidP="006538D0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пройденої відстані у</w:t>
            </w:r>
            <w:r>
              <w:rPr>
                <w:lang w:val="uk-UA"/>
              </w:rPr>
              <w:br/>
            </w:r>
            <w:r w:rsidRPr="00FA38CA">
              <w:rPr>
                <w:lang w:val="uk-UA"/>
              </w:rPr>
              <w:t>кілометрах/метрах</w:t>
            </w:r>
          </w:p>
          <w:p w14:paraId="5E9DDD98" w14:textId="77777777" w:rsidR="00E32AEC" w:rsidRPr="00FA38CA" w:rsidRDefault="00E32AEC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часу руху у годинах та хвилинах</w:t>
            </w:r>
          </w:p>
          <w:p w14:paraId="694AFD9D" w14:textId="77777777" w:rsidR="00E32AEC" w:rsidRPr="00015E35" w:rsidRDefault="00E32AEC" w:rsidP="006538D0">
            <w:pPr>
              <w:pStyle w:val="a4"/>
              <w:tabs>
                <w:tab w:val="left" w:pos="889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можливість керування навісними модулями</w:t>
            </w:r>
          </w:p>
        </w:tc>
        <w:tc>
          <w:tcPr>
            <w:tcW w:w="1561" w:type="dxa"/>
          </w:tcPr>
          <w:p w14:paraId="2DBB2BD8" w14:textId="77777777" w:rsidR="00E32AEC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CF0515D" w14:textId="1DA067CF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A6E5B1E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6AA4AF7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2AEC" w:rsidRPr="00015E35" w14:paraId="08D17E65" w14:textId="77777777" w:rsidTr="0097474E">
        <w:trPr>
          <w:gridAfter w:val="1"/>
          <w:wAfter w:w="14" w:type="dxa"/>
          <w:trHeight w:val="338"/>
        </w:trPr>
        <w:tc>
          <w:tcPr>
            <w:tcW w:w="5386" w:type="dxa"/>
            <w:vMerge/>
          </w:tcPr>
          <w:p w14:paraId="6D9AB340" w14:textId="77777777" w:rsidR="00E32AEC" w:rsidRPr="00015E35" w:rsidRDefault="00E32AEC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1" w:type="dxa"/>
          </w:tcPr>
          <w:p w14:paraId="62DB9C6D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E0CFD4F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35E6EE7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2AEC" w:rsidRPr="00015E35" w14:paraId="7F03E65A" w14:textId="77777777" w:rsidTr="0097474E">
        <w:trPr>
          <w:gridAfter w:val="1"/>
          <w:wAfter w:w="14" w:type="dxa"/>
          <w:trHeight w:val="472"/>
        </w:trPr>
        <w:tc>
          <w:tcPr>
            <w:tcW w:w="5386" w:type="dxa"/>
            <w:vMerge/>
          </w:tcPr>
          <w:p w14:paraId="67EAA083" w14:textId="77777777" w:rsidR="00E32AEC" w:rsidRPr="00015E35" w:rsidRDefault="00E32AEC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1" w:type="dxa"/>
          </w:tcPr>
          <w:p w14:paraId="2F1CA7CB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95DE74A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27F0C34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2AEC" w:rsidRPr="00015E35" w14:paraId="58B09777" w14:textId="77777777" w:rsidTr="0097474E">
        <w:trPr>
          <w:gridAfter w:val="1"/>
          <w:wAfter w:w="14" w:type="dxa"/>
          <w:trHeight w:val="224"/>
        </w:trPr>
        <w:tc>
          <w:tcPr>
            <w:tcW w:w="5386" w:type="dxa"/>
            <w:vMerge/>
          </w:tcPr>
          <w:p w14:paraId="53A90521" w14:textId="77777777" w:rsidR="00E32AEC" w:rsidRPr="00015E35" w:rsidRDefault="00E32AEC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1" w:type="dxa"/>
          </w:tcPr>
          <w:p w14:paraId="16369556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70BCF9F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B28D643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2AEC" w:rsidRPr="00015E35" w14:paraId="282081F9" w14:textId="77777777" w:rsidTr="0097474E">
        <w:trPr>
          <w:gridAfter w:val="1"/>
          <w:wAfter w:w="14" w:type="dxa"/>
          <w:trHeight w:val="213"/>
        </w:trPr>
        <w:tc>
          <w:tcPr>
            <w:tcW w:w="5386" w:type="dxa"/>
            <w:vMerge/>
          </w:tcPr>
          <w:p w14:paraId="09AF82E1" w14:textId="77777777" w:rsidR="00E32AEC" w:rsidRPr="00015E35" w:rsidRDefault="00E32AEC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1" w:type="dxa"/>
          </w:tcPr>
          <w:p w14:paraId="2D3CB2A1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C9D8982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2B0EA7D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2AEC" w:rsidRPr="00015E35" w14:paraId="321B3A20" w14:textId="77777777" w:rsidTr="0097474E">
        <w:trPr>
          <w:gridAfter w:val="1"/>
          <w:wAfter w:w="14" w:type="dxa"/>
          <w:trHeight w:val="218"/>
        </w:trPr>
        <w:tc>
          <w:tcPr>
            <w:tcW w:w="5386" w:type="dxa"/>
            <w:vMerge/>
          </w:tcPr>
          <w:p w14:paraId="0226E8A8" w14:textId="77777777" w:rsidR="00E32AEC" w:rsidRPr="00015E35" w:rsidRDefault="00E32AEC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1" w:type="dxa"/>
          </w:tcPr>
          <w:p w14:paraId="29B8152D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113645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D5BB428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2AEC" w:rsidRPr="00015E35" w14:paraId="6C7EC5D5" w14:textId="77777777" w:rsidTr="0097474E">
        <w:trPr>
          <w:gridAfter w:val="1"/>
          <w:wAfter w:w="14" w:type="dxa"/>
          <w:trHeight w:val="631"/>
        </w:trPr>
        <w:tc>
          <w:tcPr>
            <w:tcW w:w="5386" w:type="dxa"/>
            <w:vMerge/>
          </w:tcPr>
          <w:p w14:paraId="59919E10" w14:textId="77777777" w:rsidR="00E32AEC" w:rsidRPr="00015E35" w:rsidRDefault="00E32AEC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1" w:type="dxa"/>
          </w:tcPr>
          <w:p w14:paraId="4269ADBE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B3B3B5F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A61942F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2AEC" w:rsidRPr="00015E35" w14:paraId="35E70F86" w14:textId="77777777" w:rsidTr="0097474E">
        <w:trPr>
          <w:gridAfter w:val="1"/>
          <w:wAfter w:w="14" w:type="dxa"/>
          <w:trHeight w:val="130"/>
        </w:trPr>
        <w:tc>
          <w:tcPr>
            <w:tcW w:w="5386" w:type="dxa"/>
            <w:vMerge/>
          </w:tcPr>
          <w:p w14:paraId="567878C2" w14:textId="77777777" w:rsidR="00E32AEC" w:rsidRPr="00015E35" w:rsidRDefault="00E32AEC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1" w:type="dxa"/>
          </w:tcPr>
          <w:p w14:paraId="66BD9865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28C4671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A77182C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32AEC" w:rsidRPr="00015E35" w14:paraId="1FD898D7" w14:textId="77777777" w:rsidTr="0097474E">
        <w:trPr>
          <w:gridAfter w:val="1"/>
          <w:wAfter w:w="14" w:type="dxa"/>
          <w:trHeight w:val="325"/>
        </w:trPr>
        <w:tc>
          <w:tcPr>
            <w:tcW w:w="5386" w:type="dxa"/>
            <w:vMerge/>
          </w:tcPr>
          <w:p w14:paraId="7C4B62B7" w14:textId="77777777" w:rsidR="00E32AEC" w:rsidRPr="00015E35" w:rsidRDefault="00E32AEC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1" w:type="dxa"/>
          </w:tcPr>
          <w:p w14:paraId="7316FAEB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3A4EDB3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93FCE41" w14:textId="77777777" w:rsidR="00E32AEC" w:rsidRPr="00015E35" w:rsidRDefault="00E32AEC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D05CC" w:rsidRPr="00A92B86" w14:paraId="32539B5E" w14:textId="77777777" w:rsidTr="0097474E">
        <w:trPr>
          <w:gridAfter w:val="1"/>
          <w:wAfter w:w="14" w:type="dxa"/>
        </w:trPr>
        <w:tc>
          <w:tcPr>
            <w:tcW w:w="5386" w:type="dxa"/>
          </w:tcPr>
          <w:p w14:paraId="11DD47D4" w14:textId="7942DE80" w:rsidR="009D05CC" w:rsidRPr="00A92B86" w:rsidRDefault="008A5F7E" w:rsidP="008A5F7E">
            <w:pPr>
              <w:pStyle w:val="a4"/>
              <w:tabs>
                <w:tab w:val="left" w:pos="176"/>
                <w:tab w:val="left" w:pos="782"/>
              </w:tabs>
              <w:spacing w:before="100" w:beforeAutospacing="1"/>
              <w:ind w:left="0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Спосіб транспортування </w:t>
            </w:r>
            <w:proofErr w:type="spellStart"/>
            <w:r>
              <w:rPr>
                <w:lang w:val="uk-UA"/>
              </w:rPr>
              <w:t>БпНК</w:t>
            </w:r>
            <w:proofErr w:type="spellEnd"/>
          </w:p>
        </w:tc>
        <w:tc>
          <w:tcPr>
            <w:tcW w:w="1561" w:type="dxa"/>
          </w:tcPr>
          <w:p w14:paraId="71193CF8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44F5B2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0929465" w14:textId="77777777" w:rsidR="009D05CC" w:rsidRPr="00A92B86" w:rsidRDefault="009D05CC" w:rsidP="009D05CC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4C7C3339" w14:textId="77777777" w:rsidR="00622D52" w:rsidRPr="00A92B86" w:rsidRDefault="00622D52" w:rsidP="009D05CC">
      <w:pPr>
        <w:spacing w:before="100" w:beforeAutospacing="1"/>
        <w:contextualSpacing/>
        <w:rPr>
          <w:sz w:val="24"/>
          <w:szCs w:val="24"/>
        </w:rPr>
      </w:pPr>
    </w:p>
    <w:sectPr w:rsidR="00622D52" w:rsidRPr="00A92B86" w:rsidSect="00005591">
      <w:headerReference w:type="default" r:id="rId7"/>
      <w:pgSz w:w="12240" w:h="15840"/>
      <w:pgMar w:top="737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27B4E" w14:textId="77777777" w:rsidR="00E33BAB" w:rsidRDefault="00E33BAB" w:rsidP="00CC5E7F">
      <w:r>
        <w:separator/>
      </w:r>
    </w:p>
  </w:endnote>
  <w:endnote w:type="continuationSeparator" w:id="0">
    <w:p w14:paraId="58A845F1" w14:textId="77777777" w:rsidR="00E33BAB" w:rsidRDefault="00E33BAB" w:rsidP="00CC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406E6" w14:textId="77777777" w:rsidR="00E33BAB" w:rsidRDefault="00E33BAB" w:rsidP="00CC5E7F">
      <w:r>
        <w:separator/>
      </w:r>
    </w:p>
  </w:footnote>
  <w:footnote w:type="continuationSeparator" w:id="0">
    <w:p w14:paraId="3FCE5ABA" w14:textId="77777777" w:rsidR="00E33BAB" w:rsidRDefault="00E33BAB" w:rsidP="00CC5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7409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682A8D" w14:textId="7E86C14B" w:rsidR="00CC5E7F" w:rsidRDefault="00CC5E7F">
        <w:pPr>
          <w:pStyle w:val="a6"/>
          <w:jc w:val="center"/>
        </w:pPr>
        <w:r w:rsidRPr="00CC5E7F">
          <w:rPr>
            <w:sz w:val="28"/>
            <w:szCs w:val="28"/>
          </w:rPr>
          <w:fldChar w:fldCharType="begin"/>
        </w:r>
        <w:r w:rsidRPr="00CC5E7F">
          <w:rPr>
            <w:sz w:val="28"/>
            <w:szCs w:val="28"/>
          </w:rPr>
          <w:instrText xml:space="preserve"> PAGE   \* MERGEFORMAT </w:instrText>
        </w:r>
        <w:r w:rsidRPr="00CC5E7F">
          <w:rPr>
            <w:sz w:val="28"/>
            <w:szCs w:val="28"/>
          </w:rPr>
          <w:fldChar w:fldCharType="separate"/>
        </w:r>
        <w:r w:rsidR="0097474E">
          <w:rPr>
            <w:noProof/>
            <w:sz w:val="28"/>
            <w:szCs w:val="28"/>
          </w:rPr>
          <w:t>3</w:t>
        </w:r>
        <w:r w:rsidRPr="00CC5E7F">
          <w:rPr>
            <w:noProof/>
            <w:sz w:val="28"/>
            <w:szCs w:val="28"/>
          </w:rPr>
          <w:fldChar w:fldCharType="end"/>
        </w:r>
      </w:p>
    </w:sdtContent>
  </w:sdt>
  <w:p w14:paraId="5D3551BE" w14:textId="77777777" w:rsidR="00CC5E7F" w:rsidRDefault="00CC5E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C319E"/>
    <w:multiLevelType w:val="hybridMultilevel"/>
    <w:tmpl w:val="F1C6C9CA"/>
    <w:lvl w:ilvl="0" w:tplc="21EA4F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ED"/>
    <w:rsid w:val="00005591"/>
    <w:rsid w:val="00022EDB"/>
    <w:rsid w:val="00031ADE"/>
    <w:rsid w:val="0004727F"/>
    <w:rsid w:val="00066030"/>
    <w:rsid w:val="00081252"/>
    <w:rsid w:val="00090D1E"/>
    <w:rsid w:val="000B1CDD"/>
    <w:rsid w:val="000B4904"/>
    <w:rsid w:val="000C4DBB"/>
    <w:rsid w:val="00136D31"/>
    <w:rsid w:val="00137F4D"/>
    <w:rsid w:val="0014466D"/>
    <w:rsid w:val="0015651B"/>
    <w:rsid w:val="001772A2"/>
    <w:rsid w:val="001A7828"/>
    <w:rsid w:val="001B0C4E"/>
    <w:rsid w:val="001C5DDB"/>
    <w:rsid w:val="001F5233"/>
    <w:rsid w:val="00207253"/>
    <w:rsid w:val="0022158B"/>
    <w:rsid w:val="00235358"/>
    <w:rsid w:val="002658EB"/>
    <w:rsid w:val="002C37BA"/>
    <w:rsid w:val="002C4329"/>
    <w:rsid w:val="002D35C6"/>
    <w:rsid w:val="002F5A8E"/>
    <w:rsid w:val="003119E4"/>
    <w:rsid w:val="00314412"/>
    <w:rsid w:val="00326C04"/>
    <w:rsid w:val="00327949"/>
    <w:rsid w:val="00346560"/>
    <w:rsid w:val="00362084"/>
    <w:rsid w:val="00375522"/>
    <w:rsid w:val="003B56EC"/>
    <w:rsid w:val="003C188B"/>
    <w:rsid w:val="003E78BB"/>
    <w:rsid w:val="00401072"/>
    <w:rsid w:val="00415C9D"/>
    <w:rsid w:val="00434382"/>
    <w:rsid w:val="00435278"/>
    <w:rsid w:val="00435A47"/>
    <w:rsid w:val="00491384"/>
    <w:rsid w:val="00492899"/>
    <w:rsid w:val="004A26E1"/>
    <w:rsid w:val="004D019A"/>
    <w:rsid w:val="004D1D34"/>
    <w:rsid w:val="004E6B69"/>
    <w:rsid w:val="00544FF7"/>
    <w:rsid w:val="00553517"/>
    <w:rsid w:val="00567878"/>
    <w:rsid w:val="00574432"/>
    <w:rsid w:val="00574F20"/>
    <w:rsid w:val="00586614"/>
    <w:rsid w:val="005A01D4"/>
    <w:rsid w:val="005D5E99"/>
    <w:rsid w:val="00611A97"/>
    <w:rsid w:val="00622D52"/>
    <w:rsid w:val="0062537F"/>
    <w:rsid w:val="00674D6E"/>
    <w:rsid w:val="00676814"/>
    <w:rsid w:val="006903AB"/>
    <w:rsid w:val="006B6025"/>
    <w:rsid w:val="006C6831"/>
    <w:rsid w:val="007A67ED"/>
    <w:rsid w:val="007B13FD"/>
    <w:rsid w:val="007D4DDB"/>
    <w:rsid w:val="007D6940"/>
    <w:rsid w:val="007D7223"/>
    <w:rsid w:val="007F23CB"/>
    <w:rsid w:val="007F5EF5"/>
    <w:rsid w:val="00803F23"/>
    <w:rsid w:val="008051D9"/>
    <w:rsid w:val="008124D0"/>
    <w:rsid w:val="00813505"/>
    <w:rsid w:val="0085491E"/>
    <w:rsid w:val="00861265"/>
    <w:rsid w:val="0088461D"/>
    <w:rsid w:val="008A41DF"/>
    <w:rsid w:val="008A5F7E"/>
    <w:rsid w:val="008B11BD"/>
    <w:rsid w:val="008C2203"/>
    <w:rsid w:val="008C4FC4"/>
    <w:rsid w:val="008D1963"/>
    <w:rsid w:val="00912DFD"/>
    <w:rsid w:val="00937542"/>
    <w:rsid w:val="009434AC"/>
    <w:rsid w:val="009723A5"/>
    <w:rsid w:val="0097474E"/>
    <w:rsid w:val="00985E01"/>
    <w:rsid w:val="009866F7"/>
    <w:rsid w:val="00996A7A"/>
    <w:rsid w:val="009A4273"/>
    <w:rsid w:val="009C1621"/>
    <w:rsid w:val="009D05CC"/>
    <w:rsid w:val="009E6904"/>
    <w:rsid w:val="009F50CE"/>
    <w:rsid w:val="00A20AED"/>
    <w:rsid w:val="00A37D04"/>
    <w:rsid w:val="00A469F9"/>
    <w:rsid w:val="00A81696"/>
    <w:rsid w:val="00A92B86"/>
    <w:rsid w:val="00AA6E4A"/>
    <w:rsid w:val="00AC4572"/>
    <w:rsid w:val="00AD6FA6"/>
    <w:rsid w:val="00B052CA"/>
    <w:rsid w:val="00B16B42"/>
    <w:rsid w:val="00B42241"/>
    <w:rsid w:val="00B528A9"/>
    <w:rsid w:val="00B83094"/>
    <w:rsid w:val="00BA189E"/>
    <w:rsid w:val="00BC4834"/>
    <w:rsid w:val="00C27399"/>
    <w:rsid w:val="00C31CA4"/>
    <w:rsid w:val="00C5139F"/>
    <w:rsid w:val="00CA010C"/>
    <w:rsid w:val="00CC5E7F"/>
    <w:rsid w:val="00CD75CC"/>
    <w:rsid w:val="00CE6F5B"/>
    <w:rsid w:val="00CF67CF"/>
    <w:rsid w:val="00D20310"/>
    <w:rsid w:val="00D50A3F"/>
    <w:rsid w:val="00DB0684"/>
    <w:rsid w:val="00DF3B10"/>
    <w:rsid w:val="00E05935"/>
    <w:rsid w:val="00E32AEC"/>
    <w:rsid w:val="00E33BAB"/>
    <w:rsid w:val="00E51AC7"/>
    <w:rsid w:val="00E70783"/>
    <w:rsid w:val="00E830C1"/>
    <w:rsid w:val="00EA5E02"/>
    <w:rsid w:val="00EF6F99"/>
    <w:rsid w:val="00F07A11"/>
    <w:rsid w:val="00F11455"/>
    <w:rsid w:val="00F174C3"/>
    <w:rsid w:val="00F27BDA"/>
    <w:rsid w:val="00FD77BA"/>
    <w:rsid w:val="00FF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C4CA9A"/>
  <w15:chartTrackingRefBased/>
  <w15:docId w15:val="{2911F6D8-8BA0-4B39-820A-E6F97D10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A42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List Paragraph"/>
    <w:basedOn w:val="a"/>
    <w:link w:val="a5"/>
    <w:qFormat/>
    <w:rsid w:val="009A4273"/>
    <w:pPr>
      <w:widowControl/>
      <w:autoSpaceDE/>
      <w:autoSpaceDN/>
      <w:adjustRightInd/>
      <w:ind w:left="708"/>
    </w:pPr>
    <w:rPr>
      <w:sz w:val="24"/>
      <w:szCs w:val="24"/>
      <w:lang w:val="ru-RU"/>
    </w:rPr>
  </w:style>
  <w:style w:type="character" w:customStyle="1" w:styleId="a5">
    <w:name w:val="Абзац списка Знак"/>
    <w:link w:val="a4"/>
    <w:uiPriority w:val="34"/>
    <w:locked/>
    <w:rsid w:val="008051D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2pt">
    <w:name w:val="Основной текст + 12 pt"/>
    <w:rsid w:val="00813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574F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4F20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2D1588486EB49982D48C979BA1FD3" ma:contentTypeVersion="14" ma:contentTypeDescription="Create a new document." ma:contentTypeScope="" ma:versionID="7f52ff4cf2f996930b36c92f40008377">
  <xsd:schema xmlns:xsd="http://www.w3.org/2001/XMLSchema" xmlns:xs="http://www.w3.org/2001/XMLSchema" xmlns:p="http://schemas.microsoft.com/office/2006/metadata/properties" xmlns:ns2="0924cc73-47cc-4ae1-ae8b-14567f8aa7e8" xmlns:ns3="3b4aa4c2-32c6-4347-9ce0-0aa4419225ea" targetNamespace="http://schemas.microsoft.com/office/2006/metadata/properties" ma:root="true" ma:fieldsID="7d5ee82e2b762b3658e32dccd9e63288" ns2:_="" ns3:_="">
    <xsd:import namespace="0924cc73-47cc-4ae1-ae8b-14567f8aa7e8"/>
    <xsd:import namespace="3b4aa4c2-32c6-4347-9ce0-0aa441922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4cc73-47cc-4ae1-ae8b-14567f8aa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cd629e7-e6b7-49a4-afad-5280e3973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aa4c2-32c6-4347-9ce0-0aa441922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4f88df-5bfe-4784-b427-b78a37a7496a}" ma:internalName="TaxCatchAll" ma:showField="CatchAllData" ma:web="3b4aa4c2-32c6-4347-9ce0-0aa441922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4aa4c2-32c6-4347-9ce0-0aa4419225ea" xsi:nil="true"/>
    <lcf76f155ced4ddcb4097134ff3c332f xmlns="0924cc73-47cc-4ae1-ae8b-14567f8aa7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0D1892-8752-4B30-9AB6-8F5674E6E7B1}"/>
</file>

<file path=customXml/itemProps2.xml><?xml version="1.0" encoding="utf-8"?>
<ds:datastoreItem xmlns:ds="http://schemas.openxmlformats.org/officeDocument/2006/customXml" ds:itemID="{9800BB8F-ED8D-4F32-AB8C-415D93405420}"/>
</file>

<file path=customXml/itemProps3.xml><?xml version="1.0" encoding="utf-8"?>
<ds:datastoreItem xmlns:ds="http://schemas.openxmlformats.org/officeDocument/2006/customXml" ds:itemID="{0B783927-16E2-4354-9344-F6767D43A9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2023-02-10T17:34:00Z</cp:lastPrinted>
  <dcterms:created xsi:type="dcterms:W3CDTF">2024-08-14T08:15:00Z</dcterms:created>
  <dcterms:modified xsi:type="dcterms:W3CDTF">2024-08-26T15:04:00Z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0x010100E9E2D1588486EB49982D48C979BA1FD3</vt:lpwstr>
  </property>
</Properties>
</file>